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F59C3" w14:textId="03833C27" w:rsidR="00800857" w:rsidRDefault="00800857" w:rsidP="005E2A99">
      <w:pPr>
        <w:ind w:left="1440" w:firstLine="720"/>
        <w:rPr>
          <w:rFonts w:ascii="Arial" w:hAnsi="Arial" w:cs="Arial"/>
          <w:sz w:val="28"/>
          <w:szCs w:val="28"/>
        </w:rPr>
      </w:pPr>
    </w:p>
    <w:p w14:paraId="5CA74A4E" w14:textId="4A07CB0C" w:rsidR="005E2A99" w:rsidRDefault="005E2A99" w:rsidP="005E2A99">
      <w:pPr>
        <w:ind w:left="1440" w:firstLine="720"/>
        <w:rPr>
          <w:rFonts w:ascii="Arial" w:hAnsi="Arial" w:cs="Arial"/>
          <w:sz w:val="28"/>
          <w:szCs w:val="28"/>
        </w:rPr>
      </w:pPr>
    </w:p>
    <w:p w14:paraId="40B364AF" w14:textId="77777777" w:rsidR="00800857" w:rsidRDefault="00800857" w:rsidP="00800857">
      <w:pPr>
        <w:jc w:val="center"/>
        <w:rPr>
          <w:rFonts w:ascii="Arial" w:hAnsi="Arial" w:cs="Arial"/>
          <w:sz w:val="28"/>
          <w:szCs w:val="28"/>
        </w:rPr>
      </w:pPr>
    </w:p>
    <w:p w14:paraId="3D2A550E" w14:textId="77777777" w:rsidR="00800857" w:rsidRDefault="00800857" w:rsidP="00800857">
      <w:pPr>
        <w:jc w:val="center"/>
        <w:rPr>
          <w:rFonts w:ascii="Arial" w:hAnsi="Arial" w:cs="Arial"/>
          <w:sz w:val="28"/>
          <w:szCs w:val="28"/>
        </w:rPr>
      </w:pPr>
    </w:p>
    <w:p w14:paraId="63390044" w14:textId="6000FC1E" w:rsidR="005E2A99" w:rsidRDefault="005E2A99" w:rsidP="00800857">
      <w:pPr>
        <w:jc w:val="center"/>
        <w:rPr>
          <w:rFonts w:ascii="Arial" w:hAnsi="Arial" w:cs="Arial"/>
          <w:b/>
          <w:sz w:val="28"/>
          <w:szCs w:val="28"/>
        </w:rPr>
      </w:pPr>
      <w:r>
        <w:rPr>
          <w:rFonts w:ascii="Arial" w:hAnsi="Arial" w:cs="Arial"/>
          <w:noProof/>
          <w:sz w:val="28"/>
          <w:szCs w:val="28"/>
        </w:rPr>
        <w:drawing>
          <wp:inline distT="0" distB="0" distL="0" distR="0" wp14:anchorId="20D4EB55" wp14:editId="2354ECF4">
            <wp:extent cx="4675375" cy="165290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lendinar_2020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76459" cy="1653288"/>
                    </a:xfrm>
                    <a:prstGeom prst="rect">
                      <a:avLst/>
                    </a:prstGeom>
                  </pic:spPr>
                </pic:pic>
              </a:graphicData>
            </a:graphic>
          </wp:inline>
        </w:drawing>
      </w:r>
    </w:p>
    <w:p w14:paraId="3717E893" w14:textId="77777777" w:rsidR="005E2A99" w:rsidRDefault="005E2A99" w:rsidP="005E2A99">
      <w:pPr>
        <w:rPr>
          <w:rFonts w:ascii="Arial" w:hAnsi="Arial" w:cs="Arial"/>
          <w:b/>
          <w:sz w:val="28"/>
          <w:szCs w:val="28"/>
        </w:rPr>
      </w:pPr>
    </w:p>
    <w:p w14:paraId="24FB5846" w14:textId="77777777" w:rsidR="005E2A99" w:rsidRDefault="005E2A99" w:rsidP="00800857">
      <w:pPr>
        <w:jc w:val="center"/>
        <w:rPr>
          <w:rFonts w:ascii="Arial" w:hAnsi="Arial" w:cs="Arial"/>
          <w:b/>
          <w:sz w:val="28"/>
          <w:szCs w:val="28"/>
        </w:rPr>
      </w:pPr>
    </w:p>
    <w:p w14:paraId="285C17CE" w14:textId="77777777" w:rsidR="005E2A99" w:rsidRDefault="005E2A99" w:rsidP="00800857">
      <w:pPr>
        <w:jc w:val="center"/>
        <w:rPr>
          <w:rFonts w:ascii="Arial" w:hAnsi="Arial" w:cs="Arial"/>
          <w:b/>
          <w:sz w:val="28"/>
          <w:szCs w:val="28"/>
        </w:rPr>
      </w:pPr>
    </w:p>
    <w:p w14:paraId="1C0DDEDE" w14:textId="59763F02" w:rsidR="007D76A1" w:rsidRPr="00800857" w:rsidRDefault="00800857" w:rsidP="00800857">
      <w:pPr>
        <w:jc w:val="center"/>
        <w:rPr>
          <w:rFonts w:ascii="Arial" w:hAnsi="Arial" w:cs="Arial"/>
          <w:b/>
          <w:sz w:val="28"/>
          <w:szCs w:val="28"/>
        </w:rPr>
      </w:pPr>
      <w:r w:rsidRPr="00800857">
        <w:rPr>
          <w:rFonts w:ascii="Arial" w:hAnsi="Arial" w:cs="Arial"/>
          <w:b/>
          <w:sz w:val="28"/>
          <w:szCs w:val="28"/>
        </w:rPr>
        <w:t>MOLENDINAR PARK HOUSING ASSOCIATION</w:t>
      </w:r>
    </w:p>
    <w:p w14:paraId="5B2BA9E3" w14:textId="77777777" w:rsidR="00800857" w:rsidRPr="00800857" w:rsidRDefault="00800857" w:rsidP="00800857">
      <w:pPr>
        <w:jc w:val="center"/>
        <w:rPr>
          <w:rFonts w:ascii="Arial" w:hAnsi="Arial" w:cs="Arial"/>
          <w:b/>
          <w:sz w:val="28"/>
          <w:szCs w:val="28"/>
        </w:rPr>
      </w:pPr>
    </w:p>
    <w:p w14:paraId="59E044D5" w14:textId="77777777" w:rsidR="00800857" w:rsidRDefault="00800857" w:rsidP="00800857">
      <w:pPr>
        <w:jc w:val="center"/>
        <w:rPr>
          <w:rFonts w:ascii="Arial" w:hAnsi="Arial" w:cs="Arial"/>
          <w:sz w:val="28"/>
          <w:szCs w:val="28"/>
        </w:rPr>
      </w:pPr>
    </w:p>
    <w:p w14:paraId="4DCBFC44" w14:textId="77777777" w:rsidR="00EC7F28" w:rsidRDefault="00EC7F28" w:rsidP="00800857">
      <w:pPr>
        <w:jc w:val="center"/>
        <w:rPr>
          <w:rFonts w:ascii="Arial" w:hAnsi="Arial" w:cs="Arial"/>
          <w:sz w:val="28"/>
          <w:szCs w:val="28"/>
        </w:rPr>
      </w:pPr>
    </w:p>
    <w:p w14:paraId="25E951A0" w14:textId="5B175040" w:rsidR="00800857" w:rsidRDefault="00515192" w:rsidP="00800857">
      <w:pPr>
        <w:jc w:val="center"/>
        <w:rPr>
          <w:rFonts w:ascii="Arial" w:hAnsi="Arial" w:cs="Arial"/>
          <w:sz w:val="28"/>
          <w:szCs w:val="28"/>
        </w:rPr>
      </w:pPr>
      <w:r>
        <w:rPr>
          <w:rFonts w:ascii="Arial" w:hAnsi="Arial" w:cs="Arial"/>
          <w:b/>
          <w:sz w:val="28"/>
          <w:szCs w:val="28"/>
        </w:rPr>
        <w:t>CODE OF CONDUCT FOR GOVERNING BODY MEMBERS</w:t>
      </w:r>
    </w:p>
    <w:p w14:paraId="02ED2159" w14:textId="77777777" w:rsidR="00800857" w:rsidRDefault="00800857" w:rsidP="00800857">
      <w:pPr>
        <w:jc w:val="center"/>
        <w:rPr>
          <w:rFonts w:ascii="Arial" w:hAnsi="Arial" w:cs="Arial"/>
          <w:sz w:val="28"/>
          <w:szCs w:val="28"/>
        </w:rPr>
      </w:pPr>
    </w:p>
    <w:p w14:paraId="5E250BFA" w14:textId="77777777" w:rsidR="00800857" w:rsidRDefault="00800857" w:rsidP="00800857">
      <w:pPr>
        <w:jc w:val="center"/>
        <w:rPr>
          <w:rFonts w:ascii="Arial" w:hAnsi="Arial" w:cs="Arial"/>
          <w:sz w:val="28"/>
          <w:szCs w:val="28"/>
        </w:rPr>
      </w:pPr>
    </w:p>
    <w:p w14:paraId="4E495BF3" w14:textId="77777777" w:rsidR="00800857" w:rsidRDefault="00800857" w:rsidP="00800857">
      <w:pPr>
        <w:jc w:val="center"/>
        <w:rPr>
          <w:rFonts w:ascii="Arial" w:hAnsi="Arial" w:cs="Arial"/>
          <w:sz w:val="28"/>
          <w:szCs w:val="28"/>
        </w:rPr>
      </w:pPr>
    </w:p>
    <w:p w14:paraId="6F5959DB" w14:textId="77777777" w:rsidR="00800857" w:rsidRDefault="00800857" w:rsidP="00800857">
      <w:pPr>
        <w:jc w:val="center"/>
        <w:rPr>
          <w:rFonts w:ascii="Arial" w:hAnsi="Arial" w:cs="Arial"/>
          <w:sz w:val="28"/>
          <w:szCs w:val="28"/>
        </w:rPr>
      </w:pPr>
    </w:p>
    <w:p w14:paraId="39EBB201" w14:textId="38E54801" w:rsidR="00EC7F28" w:rsidRDefault="00EC7F28" w:rsidP="00EC7F28">
      <w:pPr>
        <w:rPr>
          <w:rFonts w:ascii="Arial" w:hAnsi="Arial" w:cs="Arial"/>
          <w:sz w:val="28"/>
          <w:szCs w:val="28"/>
        </w:rPr>
      </w:pPr>
    </w:p>
    <w:p w14:paraId="4F081C70" w14:textId="77777777" w:rsidR="005E2A99" w:rsidRDefault="005E2A99" w:rsidP="00EC7F28">
      <w:pPr>
        <w:rPr>
          <w:rFonts w:ascii="Arial" w:hAnsi="Arial" w:cs="Arial"/>
          <w:sz w:val="28"/>
          <w:szCs w:val="28"/>
        </w:rPr>
      </w:pPr>
    </w:p>
    <w:p w14:paraId="552A2167" w14:textId="77777777" w:rsidR="006E47CF" w:rsidRDefault="006E47CF" w:rsidP="00800857">
      <w:pPr>
        <w:jc w:val="center"/>
        <w:rPr>
          <w:rFonts w:ascii="Arial" w:hAnsi="Arial" w:cs="Arial"/>
          <w:sz w:val="28"/>
          <w:szCs w:val="28"/>
        </w:rPr>
      </w:pPr>
    </w:p>
    <w:p w14:paraId="1C6F755C" w14:textId="77777777" w:rsidR="00800857" w:rsidRPr="00800857" w:rsidRDefault="00800857" w:rsidP="00800857">
      <w:pPr>
        <w:rPr>
          <w:rFonts w:ascii="Arial" w:hAnsi="Arial" w:cs="Arial"/>
          <w:sz w:val="24"/>
          <w:szCs w:val="24"/>
        </w:rPr>
      </w:pPr>
      <w:r w:rsidRPr="00800857">
        <w:rPr>
          <w:rFonts w:ascii="Arial" w:hAnsi="Arial" w:cs="Arial"/>
          <w:sz w:val="24"/>
          <w:szCs w:val="24"/>
        </w:rPr>
        <w:t>Molendinar Park Housing Association</w:t>
      </w:r>
    </w:p>
    <w:p w14:paraId="7AF61413" w14:textId="77777777" w:rsidR="00800857" w:rsidRPr="00800857" w:rsidRDefault="00800857" w:rsidP="00800857">
      <w:pPr>
        <w:rPr>
          <w:rFonts w:ascii="Arial" w:hAnsi="Arial" w:cs="Arial"/>
          <w:sz w:val="24"/>
          <w:szCs w:val="24"/>
        </w:rPr>
      </w:pPr>
      <w:r w:rsidRPr="00800857">
        <w:rPr>
          <w:rFonts w:ascii="Arial" w:hAnsi="Arial" w:cs="Arial"/>
          <w:sz w:val="24"/>
          <w:szCs w:val="24"/>
        </w:rPr>
        <w:t>3 Graham Square</w:t>
      </w:r>
    </w:p>
    <w:p w14:paraId="4D6D0BF2" w14:textId="77777777" w:rsidR="00800857" w:rsidRPr="00800857" w:rsidRDefault="00800857" w:rsidP="00800857">
      <w:pPr>
        <w:rPr>
          <w:rFonts w:ascii="Arial" w:hAnsi="Arial" w:cs="Arial"/>
          <w:sz w:val="24"/>
          <w:szCs w:val="24"/>
        </w:rPr>
      </w:pPr>
      <w:r w:rsidRPr="00800857">
        <w:rPr>
          <w:rFonts w:ascii="Arial" w:hAnsi="Arial" w:cs="Arial"/>
          <w:sz w:val="24"/>
          <w:szCs w:val="24"/>
        </w:rPr>
        <w:t>Glasgow G31 1AD</w:t>
      </w:r>
    </w:p>
    <w:p w14:paraId="6B70243E" w14:textId="77777777" w:rsidR="00800857" w:rsidRDefault="00800857" w:rsidP="00800857">
      <w:pPr>
        <w:rPr>
          <w:rFonts w:ascii="Arial" w:hAnsi="Arial" w:cs="Arial"/>
          <w:sz w:val="28"/>
          <w:szCs w:val="28"/>
        </w:rPr>
      </w:pPr>
    </w:p>
    <w:p w14:paraId="482B5CDA" w14:textId="77777777" w:rsidR="00800857" w:rsidRDefault="00800857" w:rsidP="00800857">
      <w:pPr>
        <w:rPr>
          <w:rFonts w:ascii="Arial" w:hAnsi="Arial" w:cs="Arial"/>
          <w:sz w:val="28"/>
          <w:szCs w:val="28"/>
        </w:rPr>
      </w:pPr>
    </w:p>
    <w:p w14:paraId="0EBCA764" w14:textId="77777777" w:rsidR="00800857" w:rsidRDefault="00800857" w:rsidP="00800857">
      <w:pPr>
        <w:rPr>
          <w:rFonts w:ascii="Arial" w:hAnsi="Arial" w:cs="Arial"/>
          <w:sz w:val="28"/>
          <w:szCs w:val="28"/>
        </w:rPr>
      </w:pPr>
    </w:p>
    <w:p w14:paraId="766E63F1" w14:textId="77777777" w:rsidR="00800857" w:rsidRPr="00800857" w:rsidRDefault="00800857" w:rsidP="00800857">
      <w:pPr>
        <w:ind w:left="2160" w:firstLine="720"/>
        <w:rPr>
          <w:rFonts w:ascii="Times New Roman" w:eastAsia="Times New Roman" w:hAnsi="Times New Roman" w:cs="Times New Roman"/>
          <w:b/>
          <w:i/>
          <w:sz w:val="20"/>
          <w:szCs w:val="24"/>
          <w:lang w:eastAsia="en-GB"/>
        </w:rPr>
      </w:pPr>
      <w:r w:rsidRPr="00800857">
        <w:rPr>
          <w:rFonts w:ascii="Times New Roman" w:eastAsia="Times New Roman" w:hAnsi="Times New Roman" w:cs="Times New Roman"/>
          <w:b/>
          <w:i/>
          <w:sz w:val="20"/>
          <w:szCs w:val="24"/>
          <w:lang w:eastAsia="en-GB"/>
        </w:rPr>
        <w:t xml:space="preserve">Registered in Scotland </w:t>
      </w:r>
      <w:r w:rsidRPr="00800857">
        <w:rPr>
          <w:rFonts w:ascii="Times New Roman" w:eastAsia="Times New Roman" w:hAnsi="Times New Roman" w:cs="Times New Roman"/>
          <w:b/>
          <w:i/>
          <w:sz w:val="20"/>
          <w:szCs w:val="24"/>
          <w:lang w:eastAsia="en-GB"/>
        </w:rPr>
        <w:tab/>
        <w:t xml:space="preserve">     2400 R (S)</w:t>
      </w:r>
    </w:p>
    <w:p w14:paraId="03FD12BC" w14:textId="77777777" w:rsidR="00800857" w:rsidRPr="00800857" w:rsidRDefault="00800857" w:rsidP="00800857">
      <w:pPr>
        <w:ind w:left="2160" w:firstLine="720"/>
        <w:rPr>
          <w:rFonts w:ascii="Times New Roman" w:eastAsia="Times New Roman" w:hAnsi="Times New Roman" w:cs="Times New Roman"/>
          <w:b/>
          <w:i/>
          <w:sz w:val="20"/>
          <w:szCs w:val="24"/>
          <w:lang w:eastAsia="en-GB"/>
        </w:rPr>
      </w:pPr>
      <w:r w:rsidRPr="00800857">
        <w:rPr>
          <w:rFonts w:ascii="Times New Roman" w:eastAsia="Times New Roman" w:hAnsi="Times New Roman" w:cs="Times New Roman"/>
          <w:b/>
          <w:i/>
          <w:sz w:val="20"/>
          <w:szCs w:val="24"/>
          <w:lang w:eastAsia="en-GB"/>
        </w:rPr>
        <w:t>Registered Scottish Charity   SC043725</w:t>
      </w:r>
    </w:p>
    <w:p w14:paraId="1EC46547" w14:textId="0537D8DF" w:rsidR="00800857" w:rsidRDefault="00800857" w:rsidP="00800857">
      <w:pPr>
        <w:ind w:left="2160" w:firstLine="720"/>
        <w:jc w:val="both"/>
        <w:rPr>
          <w:rFonts w:ascii="Times New Roman" w:eastAsia="Times New Roman" w:hAnsi="Times New Roman" w:cs="Times New Roman"/>
          <w:b/>
          <w:i/>
          <w:sz w:val="20"/>
          <w:szCs w:val="24"/>
          <w:lang w:eastAsia="en-GB"/>
        </w:rPr>
      </w:pPr>
      <w:r w:rsidRPr="00800857">
        <w:rPr>
          <w:rFonts w:ascii="Times New Roman" w:eastAsia="Times New Roman" w:hAnsi="Times New Roman" w:cs="Times New Roman"/>
          <w:b/>
          <w:i/>
          <w:sz w:val="20"/>
          <w:szCs w:val="24"/>
          <w:lang w:eastAsia="en-GB"/>
        </w:rPr>
        <w:t>Registered Property Factor PF 000125</w:t>
      </w:r>
    </w:p>
    <w:p w14:paraId="4A8790DE" w14:textId="4DCD74C8" w:rsidR="005E2A99" w:rsidRDefault="005E2A99" w:rsidP="00800857">
      <w:pPr>
        <w:ind w:left="2160" w:firstLine="720"/>
        <w:jc w:val="both"/>
        <w:rPr>
          <w:rFonts w:ascii="Times New Roman" w:eastAsia="Times New Roman" w:hAnsi="Times New Roman" w:cs="Times New Roman"/>
          <w:b/>
          <w:i/>
          <w:sz w:val="20"/>
          <w:szCs w:val="24"/>
          <w:lang w:eastAsia="en-GB"/>
        </w:rPr>
      </w:pPr>
    </w:p>
    <w:p w14:paraId="5E05F838" w14:textId="261054D6" w:rsidR="005E2A99" w:rsidRDefault="005E2A99" w:rsidP="00800857">
      <w:pPr>
        <w:ind w:left="2160" w:firstLine="720"/>
        <w:jc w:val="both"/>
        <w:rPr>
          <w:rFonts w:ascii="Times New Roman" w:eastAsia="Times New Roman" w:hAnsi="Times New Roman" w:cs="Times New Roman"/>
          <w:b/>
          <w:i/>
          <w:sz w:val="20"/>
          <w:szCs w:val="24"/>
          <w:lang w:eastAsia="en-GB"/>
        </w:rPr>
      </w:pPr>
    </w:p>
    <w:p w14:paraId="5B935D13" w14:textId="3F6678BF" w:rsidR="005E2A99" w:rsidRDefault="005E2A99" w:rsidP="00800857">
      <w:pPr>
        <w:ind w:left="2160" w:firstLine="720"/>
        <w:jc w:val="both"/>
        <w:rPr>
          <w:rFonts w:ascii="Times New Roman" w:eastAsia="Times New Roman" w:hAnsi="Times New Roman" w:cs="Times New Roman"/>
          <w:b/>
          <w:i/>
          <w:sz w:val="20"/>
          <w:szCs w:val="24"/>
          <w:lang w:eastAsia="en-GB"/>
        </w:rPr>
      </w:pPr>
    </w:p>
    <w:p w14:paraId="5932FEDE" w14:textId="14686F6E" w:rsidR="005E2A99" w:rsidRDefault="005E2A99" w:rsidP="00800857">
      <w:pPr>
        <w:ind w:left="2160" w:firstLine="720"/>
        <w:jc w:val="both"/>
        <w:rPr>
          <w:rFonts w:ascii="Times New Roman" w:eastAsia="Times New Roman" w:hAnsi="Times New Roman" w:cs="Times New Roman"/>
          <w:b/>
          <w:i/>
          <w:sz w:val="20"/>
          <w:szCs w:val="24"/>
          <w:lang w:eastAsia="en-GB"/>
        </w:rPr>
      </w:pPr>
    </w:p>
    <w:p w14:paraId="05878E34" w14:textId="3C67200E" w:rsidR="005E2A99" w:rsidRDefault="005E2A99" w:rsidP="00800857">
      <w:pPr>
        <w:ind w:left="2160" w:firstLine="720"/>
        <w:jc w:val="both"/>
        <w:rPr>
          <w:rFonts w:ascii="Times New Roman" w:eastAsia="Times New Roman" w:hAnsi="Times New Roman" w:cs="Times New Roman"/>
          <w:b/>
          <w:i/>
          <w:sz w:val="20"/>
          <w:szCs w:val="24"/>
          <w:lang w:eastAsia="en-GB"/>
        </w:rPr>
      </w:pPr>
    </w:p>
    <w:p w14:paraId="5B4597A5" w14:textId="17D777A0" w:rsidR="005E2A99" w:rsidRDefault="005E2A99" w:rsidP="00800857">
      <w:pPr>
        <w:ind w:left="2160" w:firstLine="720"/>
        <w:jc w:val="both"/>
        <w:rPr>
          <w:rFonts w:ascii="Times New Roman" w:eastAsia="Times New Roman" w:hAnsi="Times New Roman" w:cs="Times New Roman"/>
          <w:b/>
          <w:i/>
          <w:sz w:val="20"/>
          <w:szCs w:val="24"/>
          <w:lang w:eastAsia="en-GB"/>
        </w:rPr>
      </w:pPr>
    </w:p>
    <w:p w14:paraId="4014F111" w14:textId="7E70FF00" w:rsidR="005E2A99" w:rsidRDefault="005E2A99" w:rsidP="00800857">
      <w:pPr>
        <w:ind w:left="2160" w:firstLine="720"/>
        <w:jc w:val="both"/>
        <w:rPr>
          <w:rFonts w:ascii="Times New Roman" w:eastAsia="Times New Roman" w:hAnsi="Times New Roman" w:cs="Times New Roman"/>
          <w:b/>
          <w:i/>
          <w:sz w:val="20"/>
          <w:szCs w:val="24"/>
          <w:lang w:eastAsia="en-GB"/>
        </w:rPr>
      </w:pPr>
    </w:p>
    <w:p w14:paraId="4FF39D6F" w14:textId="4FEB7DAB" w:rsidR="005E2A99" w:rsidRDefault="005E2A99" w:rsidP="00800857">
      <w:pPr>
        <w:ind w:left="2160" w:firstLine="720"/>
        <w:jc w:val="both"/>
        <w:rPr>
          <w:rFonts w:ascii="Times New Roman" w:eastAsia="Times New Roman" w:hAnsi="Times New Roman" w:cs="Times New Roman"/>
          <w:b/>
          <w:i/>
          <w:sz w:val="20"/>
          <w:szCs w:val="24"/>
          <w:lang w:eastAsia="en-GB"/>
        </w:rPr>
      </w:pPr>
    </w:p>
    <w:p w14:paraId="4C5057CA" w14:textId="77777777" w:rsidR="006E47CF" w:rsidRPr="00800857" w:rsidRDefault="006E47CF" w:rsidP="005E2A99">
      <w:pPr>
        <w:jc w:val="both"/>
        <w:rPr>
          <w:rFonts w:ascii="Times New Roman" w:eastAsia="Times New Roman" w:hAnsi="Times New Roman" w:cs="Times New Roman"/>
          <w:b/>
          <w:i/>
          <w:sz w:val="20"/>
          <w:szCs w:val="24"/>
          <w:lang w:eastAsia="en-GB"/>
        </w:rPr>
      </w:pPr>
    </w:p>
    <w:p w14:paraId="6F6E2A5C" w14:textId="77777777" w:rsidR="00B86591" w:rsidRDefault="00B86591" w:rsidP="00800857">
      <w:pPr>
        <w:rPr>
          <w:rFonts w:ascii="Arial" w:hAnsi="Arial" w:cs="Arial"/>
          <w:b/>
          <w:sz w:val="24"/>
          <w:szCs w:val="24"/>
        </w:rPr>
      </w:pPr>
    </w:p>
    <w:p w14:paraId="5667AFEB" w14:textId="77777777" w:rsidR="0015127F" w:rsidRDefault="0015127F" w:rsidP="00800857">
      <w:pPr>
        <w:rPr>
          <w:rFonts w:ascii="Arial" w:hAnsi="Arial" w:cs="Arial"/>
          <w:b/>
          <w:sz w:val="24"/>
          <w:szCs w:val="24"/>
        </w:rPr>
      </w:pPr>
    </w:p>
    <w:p w14:paraId="7CCB6300" w14:textId="77777777" w:rsidR="00515192" w:rsidRPr="00F5589F" w:rsidRDefault="00515192" w:rsidP="00515192">
      <w:pPr>
        <w:shd w:val="clear" w:color="auto" w:fill="FFC000"/>
        <w:contextualSpacing/>
        <w:jc w:val="both"/>
        <w:rPr>
          <w:rFonts w:ascii="Arial" w:hAnsi="Arial" w:cs="Arial"/>
          <w:b/>
          <w:szCs w:val="24"/>
        </w:rPr>
      </w:pPr>
      <w:r w:rsidRPr="00F5589F">
        <w:rPr>
          <w:rFonts w:ascii="Arial" w:hAnsi="Arial" w:cs="Arial"/>
          <w:b/>
          <w:sz w:val="24"/>
          <w:szCs w:val="24"/>
        </w:rPr>
        <w:lastRenderedPageBreak/>
        <w:t xml:space="preserve">Code of Conduct for Governing Body </w:t>
      </w:r>
      <w:r w:rsidRPr="00F5589F">
        <w:rPr>
          <w:rFonts w:ascii="Arial" w:hAnsi="Arial" w:cs="Arial"/>
          <w:b/>
          <w:szCs w:val="24"/>
        </w:rPr>
        <w:t>Members</w:t>
      </w:r>
    </w:p>
    <w:p w14:paraId="21A1EF0A" w14:textId="77777777" w:rsidR="00515192" w:rsidRPr="00F5589F" w:rsidRDefault="00515192" w:rsidP="00515192">
      <w:pPr>
        <w:widowControl w:val="0"/>
        <w:kinsoku w:val="0"/>
        <w:overflowPunct w:val="0"/>
        <w:autoSpaceDE w:val="0"/>
        <w:autoSpaceDN w:val="0"/>
        <w:adjustRightInd w:val="0"/>
        <w:rPr>
          <w:rFonts w:ascii="Arial" w:eastAsiaTheme="minorEastAsia" w:hAnsi="Arial" w:cs="Arial"/>
          <w:b/>
          <w:sz w:val="24"/>
          <w:szCs w:val="24"/>
          <w:lang w:eastAsia="en-GB"/>
        </w:rPr>
      </w:pPr>
    </w:p>
    <w:p w14:paraId="5C5C05A8" w14:textId="77777777" w:rsidR="00515192" w:rsidRPr="00F5589F" w:rsidRDefault="00515192" w:rsidP="00515192">
      <w:pPr>
        <w:widowControl w:val="0"/>
        <w:kinsoku w:val="0"/>
        <w:overflowPunct w:val="0"/>
        <w:autoSpaceDE w:val="0"/>
        <w:autoSpaceDN w:val="0"/>
        <w:adjustRightInd w:val="0"/>
        <w:rPr>
          <w:rFonts w:ascii="Arial" w:eastAsiaTheme="minorEastAsia" w:hAnsi="Arial" w:cs="Arial"/>
          <w:b/>
          <w:sz w:val="24"/>
          <w:szCs w:val="24"/>
          <w:lang w:eastAsia="en-GB"/>
        </w:rPr>
      </w:pPr>
      <w:r w:rsidRPr="00F5589F">
        <w:rPr>
          <w:rFonts w:ascii="Arial" w:eastAsiaTheme="minorEastAsia" w:hAnsi="Arial" w:cs="Arial"/>
          <w:b/>
          <w:sz w:val="24"/>
          <w:szCs w:val="24"/>
          <w:lang w:eastAsia="en-GB"/>
        </w:rPr>
        <w:t>Contents</w:t>
      </w:r>
    </w:p>
    <w:p w14:paraId="5151F29E" w14:textId="77777777" w:rsidR="00515192" w:rsidRPr="00F5589F" w:rsidRDefault="00515192" w:rsidP="00515192">
      <w:pPr>
        <w:widowControl w:val="0"/>
        <w:kinsoku w:val="0"/>
        <w:overflowPunct w:val="0"/>
        <w:autoSpaceDE w:val="0"/>
        <w:autoSpaceDN w:val="0"/>
        <w:adjustRightInd w:val="0"/>
        <w:rPr>
          <w:rFonts w:ascii="Arial" w:eastAsiaTheme="minorEastAsia" w:hAnsi="Arial" w:cs="Arial"/>
          <w:b/>
          <w:sz w:val="24"/>
          <w:szCs w:val="24"/>
          <w:lang w:eastAsia="en-GB"/>
        </w:rPr>
      </w:pPr>
    </w:p>
    <w:p w14:paraId="4FD58983" w14:textId="77777777" w:rsidR="00515192" w:rsidRPr="00F5589F" w:rsidRDefault="00515192" w:rsidP="00515192">
      <w:pPr>
        <w:widowControl w:val="0"/>
        <w:kinsoku w:val="0"/>
        <w:overflowPunct w:val="0"/>
        <w:autoSpaceDE w:val="0"/>
        <w:autoSpaceDN w:val="0"/>
        <w:adjustRightInd w:val="0"/>
        <w:rPr>
          <w:rFonts w:ascii="Arial" w:eastAsiaTheme="minorEastAsia" w:hAnsi="Arial" w:cs="Arial"/>
          <w:b/>
          <w:sz w:val="24"/>
          <w:szCs w:val="24"/>
          <w:lang w:eastAsia="en-GB"/>
        </w:rPr>
      </w:pPr>
      <w:r w:rsidRPr="00F5589F">
        <w:rPr>
          <w:rFonts w:ascii="Arial" w:eastAsiaTheme="minorEastAsia" w:hAnsi="Arial" w:cs="Arial"/>
          <w:sz w:val="24"/>
          <w:szCs w:val="24"/>
          <w:lang w:eastAsia="en-GB"/>
        </w:rPr>
        <w:t>In</w:t>
      </w:r>
      <w:r w:rsidRPr="00F5589F">
        <w:rPr>
          <w:rFonts w:ascii="Arial" w:eastAsiaTheme="minorEastAsia" w:hAnsi="Arial" w:cs="Arial"/>
          <w:b/>
          <w:sz w:val="24"/>
          <w:szCs w:val="24"/>
          <w:lang w:eastAsia="en-GB"/>
        </w:rPr>
        <w:t>troduction</w:t>
      </w:r>
    </w:p>
    <w:p w14:paraId="4E0958EE" w14:textId="77777777" w:rsidR="00515192" w:rsidRPr="00F5589F" w:rsidRDefault="00515192" w:rsidP="00515192">
      <w:pPr>
        <w:widowControl w:val="0"/>
        <w:kinsoku w:val="0"/>
        <w:overflowPunct w:val="0"/>
        <w:autoSpaceDE w:val="0"/>
        <w:autoSpaceDN w:val="0"/>
        <w:adjustRightInd w:val="0"/>
        <w:rPr>
          <w:rFonts w:ascii="Arial" w:eastAsiaTheme="minorEastAsia" w:hAnsi="Arial" w:cs="Arial"/>
          <w:b/>
          <w:sz w:val="24"/>
          <w:szCs w:val="24"/>
          <w:lang w:eastAsia="en-GB"/>
        </w:rPr>
      </w:pPr>
    </w:p>
    <w:p w14:paraId="57A58358" w14:textId="77777777" w:rsidR="00515192" w:rsidRPr="00F5589F" w:rsidRDefault="00515192" w:rsidP="00515192">
      <w:pPr>
        <w:widowControl w:val="0"/>
        <w:kinsoku w:val="0"/>
        <w:overflowPunct w:val="0"/>
        <w:autoSpaceDE w:val="0"/>
        <w:autoSpaceDN w:val="0"/>
        <w:adjustRightInd w:val="0"/>
        <w:rPr>
          <w:rFonts w:ascii="Arial" w:eastAsiaTheme="minorEastAsia" w:hAnsi="Arial" w:cs="Arial"/>
          <w:b/>
          <w:sz w:val="24"/>
          <w:szCs w:val="24"/>
          <w:lang w:eastAsia="en-GB"/>
        </w:rPr>
      </w:pPr>
      <w:r w:rsidRPr="00F5589F">
        <w:rPr>
          <w:rFonts w:ascii="Arial" w:eastAsiaTheme="minorEastAsia" w:hAnsi="Arial" w:cs="Arial"/>
          <w:b/>
          <w:sz w:val="24"/>
          <w:szCs w:val="24"/>
          <w:lang w:eastAsia="en-GB"/>
        </w:rPr>
        <w:t>Who the Code applies to How the Code Is structured</w:t>
      </w:r>
    </w:p>
    <w:p w14:paraId="03AC9B7E" w14:textId="77777777" w:rsidR="00515192" w:rsidRPr="00F5589F" w:rsidRDefault="00515192" w:rsidP="00515192">
      <w:pPr>
        <w:widowControl w:val="0"/>
        <w:kinsoku w:val="0"/>
        <w:overflowPunct w:val="0"/>
        <w:autoSpaceDE w:val="0"/>
        <w:autoSpaceDN w:val="0"/>
        <w:adjustRightInd w:val="0"/>
        <w:rPr>
          <w:rFonts w:ascii="Arial" w:eastAsiaTheme="minorEastAsia" w:hAnsi="Arial" w:cs="Arial"/>
          <w:b/>
          <w:sz w:val="24"/>
          <w:szCs w:val="24"/>
          <w:lang w:eastAsia="en-GB"/>
        </w:rPr>
      </w:pPr>
    </w:p>
    <w:p w14:paraId="0FD5E00E" w14:textId="77777777" w:rsidR="00515192" w:rsidRPr="00F5589F" w:rsidRDefault="00515192" w:rsidP="00515192">
      <w:pPr>
        <w:widowControl w:val="0"/>
        <w:kinsoku w:val="0"/>
        <w:overflowPunct w:val="0"/>
        <w:autoSpaceDE w:val="0"/>
        <w:autoSpaceDN w:val="0"/>
        <w:adjustRightInd w:val="0"/>
        <w:rPr>
          <w:rFonts w:ascii="Arial" w:eastAsiaTheme="minorEastAsia" w:hAnsi="Arial" w:cs="Arial"/>
          <w:b/>
          <w:sz w:val="24"/>
          <w:szCs w:val="24"/>
          <w:lang w:eastAsia="en-GB"/>
        </w:rPr>
      </w:pPr>
      <w:r w:rsidRPr="00F5589F">
        <w:rPr>
          <w:rFonts w:ascii="Arial" w:eastAsiaTheme="minorEastAsia" w:hAnsi="Arial" w:cs="Arial"/>
          <w:b/>
          <w:sz w:val="24"/>
          <w:szCs w:val="24"/>
          <w:lang w:eastAsia="en-GB"/>
        </w:rPr>
        <w:t>The Principles</w:t>
      </w:r>
      <w:r w:rsidRPr="00F5589F">
        <w:rPr>
          <w:rFonts w:ascii="Arial" w:eastAsiaTheme="minorEastAsia" w:hAnsi="Arial" w:cs="Arial"/>
          <w:b/>
          <w:sz w:val="24"/>
          <w:szCs w:val="24"/>
          <w:lang w:eastAsia="en-GB"/>
        </w:rPr>
        <w:tab/>
      </w:r>
    </w:p>
    <w:p w14:paraId="1B01442B" w14:textId="77777777" w:rsidR="00515192" w:rsidRPr="00F5589F" w:rsidRDefault="00515192" w:rsidP="00515192">
      <w:pPr>
        <w:widowControl w:val="0"/>
        <w:numPr>
          <w:ilvl w:val="0"/>
          <w:numId w:val="42"/>
        </w:numPr>
        <w:kinsoku w:val="0"/>
        <w:overflowPunct w:val="0"/>
        <w:autoSpaceDE w:val="0"/>
        <w:autoSpaceDN w:val="0"/>
        <w:adjustRightInd w:val="0"/>
        <w:rPr>
          <w:rFonts w:ascii="Arial" w:eastAsiaTheme="minorEastAsia" w:hAnsi="Arial" w:cs="Arial"/>
          <w:sz w:val="24"/>
          <w:szCs w:val="24"/>
          <w:lang w:eastAsia="en-GB"/>
        </w:rPr>
      </w:pPr>
      <w:r w:rsidRPr="00F5589F">
        <w:rPr>
          <w:rFonts w:ascii="Arial" w:eastAsiaTheme="minorEastAsia" w:hAnsi="Arial" w:cs="Arial"/>
          <w:sz w:val="24"/>
          <w:szCs w:val="24"/>
          <w:lang w:eastAsia="en-GB"/>
        </w:rPr>
        <w:t>Selflessness</w:t>
      </w:r>
      <w:r w:rsidRPr="00F5589F">
        <w:rPr>
          <w:rFonts w:ascii="Arial" w:eastAsiaTheme="minorEastAsia" w:hAnsi="Arial" w:cs="Arial"/>
          <w:sz w:val="24"/>
          <w:szCs w:val="24"/>
          <w:lang w:eastAsia="en-GB"/>
        </w:rPr>
        <w:tab/>
      </w:r>
    </w:p>
    <w:p w14:paraId="1AA0D940" w14:textId="77777777" w:rsidR="00515192" w:rsidRPr="00F5589F" w:rsidRDefault="00515192" w:rsidP="00515192">
      <w:pPr>
        <w:widowControl w:val="0"/>
        <w:numPr>
          <w:ilvl w:val="0"/>
          <w:numId w:val="42"/>
        </w:numPr>
        <w:kinsoku w:val="0"/>
        <w:overflowPunct w:val="0"/>
        <w:autoSpaceDE w:val="0"/>
        <w:autoSpaceDN w:val="0"/>
        <w:adjustRightInd w:val="0"/>
        <w:rPr>
          <w:rFonts w:ascii="Arial" w:eastAsiaTheme="minorEastAsia" w:hAnsi="Arial" w:cs="Arial"/>
          <w:sz w:val="24"/>
          <w:szCs w:val="24"/>
          <w:lang w:eastAsia="en-GB"/>
        </w:rPr>
      </w:pPr>
      <w:r w:rsidRPr="00F5589F">
        <w:rPr>
          <w:rFonts w:ascii="Arial" w:eastAsiaTheme="minorEastAsia" w:hAnsi="Arial" w:cs="Arial"/>
          <w:sz w:val="24"/>
          <w:szCs w:val="24"/>
          <w:lang w:eastAsia="en-GB"/>
        </w:rPr>
        <w:t>Openness</w:t>
      </w:r>
      <w:r w:rsidRPr="00F5589F">
        <w:rPr>
          <w:rFonts w:ascii="Arial" w:eastAsiaTheme="minorEastAsia" w:hAnsi="Arial" w:cs="Arial"/>
          <w:sz w:val="24"/>
          <w:szCs w:val="24"/>
          <w:lang w:eastAsia="en-GB"/>
        </w:rPr>
        <w:tab/>
      </w:r>
    </w:p>
    <w:p w14:paraId="27BB257F" w14:textId="77777777" w:rsidR="00515192" w:rsidRPr="00F5589F" w:rsidRDefault="00515192" w:rsidP="00515192">
      <w:pPr>
        <w:widowControl w:val="0"/>
        <w:numPr>
          <w:ilvl w:val="0"/>
          <w:numId w:val="42"/>
        </w:numPr>
        <w:kinsoku w:val="0"/>
        <w:overflowPunct w:val="0"/>
        <w:autoSpaceDE w:val="0"/>
        <w:autoSpaceDN w:val="0"/>
        <w:adjustRightInd w:val="0"/>
        <w:rPr>
          <w:rFonts w:ascii="Arial" w:eastAsiaTheme="minorEastAsia" w:hAnsi="Arial" w:cs="Arial"/>
          <w:sz w:val="24"/>
          <w:szCs w:val="24"/>
          <w:lang w:eastAsia="en-GB"/>
        </w:rPr>
      </w:pPr>
      <w:r w:rsidRPr="00F5589F">
        <w:rPr>
          <w:rFonts w:ascii="Arial" w:eastAsiaTheme="minorEastAsia" w:hAnsi="Arial" w:cs="Arial"/>
          <w:sz w:val="24"/>
          <w:szCs w:val="24"/>
          <w:lang w:eastAsia="en-GB"/>
        </w:rPr>
        <w:t>Honesty</w:t>
      </w:r>
      <w:r w:rsidRPr="00F5589F">
        <w:rPr>
          <w:rFonts w:ascii="Arial" w:eastAsiaTheme="minorEastAsia" w:hAnsi="Arial" w:cs="Arial"/>
          <w:sz w:val="24"/>
          <w:szCs w:val="24"/>
          <w:lang w:eastAsia="en-GB"/>
        </w:rPr>
        <w:tab/>
      </w:r>
    </w:p>
    <w:p w14:paraId="519A4A49" w14:textId="77777777" w:rsidR="00515192" w:rsidRPr="00F5589F" w:rsidRDefault="00515192" w:rsidP="00515192">
      <w:pPr>
        <w:widowControl w:val="0"/>
        <w:numPr>
          <w:ilvl w:val="0"/>
          <w:numId w:val="42"/>
        </w:numPr>
        <w:kinsoku w:val="0"/>
        <w:overflowPunct w:val="0"/>
        <w:autoSpaceDE w:val="0"/>
        <w:autoSpaceDN w:val="0"/>
        <w:adjustRightInd w:val="0"/>
        <w:rPr>
          <w:rFonts w:ascii="Arial" w:eastAsiaTheme="minorEastAsia" w:hAnsi="Arial" w:cs="Arial"/>
          <w:sz w:val="24"/>
          <w:szCs w:val="24"/>
          <w:lang w:eastAsia="en-GB"/>
        </w:rPr>
      </w:pPr>
      <w:r w:rsidRPr="00F5589F">
        <w:rPr>
          <w:rFonts w:ascii="Arial" w:eastAsiaTheme="minorEastAsia" w:hAnsi="Arial" w:cs="Arial"/>
          <w:sz w:val="24"/>
          <w:szCs w:val="24"/>
          <w:lang w:eastAsia="en-GB"/>
        </w:rPr>
        <w:t>Objectivity</w:t>
      </w:r>
      <w:r w:rsidRPr="00F5589F">
        <w:rPr>
          <w:rFonts w:ascii="Arial" w:eastAsiaTheme="minorEastAsia" w:hAnsi="Arial" w:cs="Arial"/>
          <w:sz w:val="24"/>
          <w:szCs w:val="24"/>
          <w:lang w:eastAsia="en-GB"/>
        </w:rPr>
        <w:tab/>
      </w:r>
    </w:p>
    <w:p w14:paraId="2720A17F" w14:textId="77777777" w:rsidR="00515192" w:rsidRPr="00F5589F" w:rsidRDefault="00515192" w:rsidP="00515192">
      <w:pPr>
        <w:widowControl w:val="0"/>
        <w:numPr>
          <w:ilvl w:val="0"/>
          <w:numId w:val="42"/>
        </w:numPr>
        <w:kinsoku w:val="0"/>
        <w:overflowPunct w:val="0"/>
        <w:autoSpaceDE w:val="0"/>
        <w:autoSpaceDN w:val="0"/>
        <w:adjustRightInd w:val="0"/>
        <w:rPr>
          <w:rFonts w:ascii="Arial" w:eastAsiaTheme="minorEastAsia" w:hAnsi="Arial" w:cs="Arial"/>
          <w:sz w:val="24"/>
          <w:szCs w:val="24"/>
          <w:lang w:eastAsia="en-GB"/>
        </w:rPr>
      </w:pPr>
      <w:r w:rsidRPr="00F5589F">
        <w:rPr>
          <w:rFonts w:ascii="Arial" w:eastAsiaTheme="minorEastAsia" w:hAnsi="Arial" w:cs="Arial"/>
          <w:sz w:val="24"/>
          <w:szCs w:val="24"/>
          <w:lang w:eastAsia="en-GB"/>
        </w:rPr>
        <w:t>Integrity</w:t>
      </w:r>
      <w:r w:rsidRPr="00F5589F">
        <w:rPr>
          <w:rFonts w:ascii="Arial" w:eastAsiaTheme="minorEastAsia" w:hAnsi="Arial" w:cs="Arial"/>
          <w:sz w:val="24"/>
          <w:szCs w:val="24"/>
          <w:lang w:eastAsia="en-GB"/>
        </w:rPr>
        <w:tab/>
      </w:r>
    </w:p>
    <w:p w14:paraId="29E049D9" w14:textId="77777777" w:rsidR="00515192" w:rsidRPr="00F5589F" w:rsidRDefault="00515192" w:rsidP="00515192">
      <w:pPr>
        <w:widowControl w:val="0"/>
        <w:numPr>
          <w:ilvl w:val="0"/>
          <w:numId w:val="42"/>
        </w:numPr>
        <w:kinsoku w:val="0"/>
        <w:overflowPunct w:val="0"/>
        <w:autoSpaceDE w:val="0"/>
        <w:autoSpaceDN w:val="0"/>
        <w:adjustRightInd w:val="0"/>
        <w:rPr>
          <w:rFonts w:ascii="Arial" w:eastAsiaTheme="minorEastAsia" w:hAnsi="Arial" w:cs="Arial"/>
          <w:sz w:val="24"/>
          <w:szCs w:val="24"/>
          <w:lang w:eastAsia="en-GB"/>
        </w:rPr>
      </w:pPr>
      <w:r w:rsidRPr="00F5589F">
        <w:rPr>
          <w:rFonts w:ascii="Arial" w:eastAsiaTheme="minorEastAsia" w:hAnsi="Arial" w:cs="Arial"/>
          <w:sz w:val="24"/>
          <w:szCs w:val="24"/>
          <w:lang w:eastAsia="en-GB"/>
        </w:rPr>
        <w:t>Accountability</w:t>
      </w:r>
      <w:r w:rsidRPr="00F5589F">
        <w:rPr>
          <w:rFonts w:ascii="Arial" w:eastAsiaTheme="minorEastAsia" w:hAnsi="Arial" w:cs="Arial"/>
          <w:sz w:val="24"/>
          <w:szCs w:val="24"/>
          <w:lang w:eastAsia="en-GB"/>
        </w:rPr>
        <w:tab/>
      </w:r>
    </w:p>
    <w:p w14:paraId="1C7DD2F7" w14:textId="77777777" w:rsidR="00515192" w:rsidRPr="00F5589F" w:rsidRDefault="00515192" w:rsidP="00515192">
      <w:pPr>
        <w:widowControl w:val="0"/>
        <w:numPr>
          <w:ilvl w:val="0"/>
          <w:numId w:val="42"/>
        </w:numPr>
        <w:kinsoku w:val="0"/>
        <w:overflowPunct w:val="0"/>
        <w:autoSpaceDE w:val="0"/>
        <w:autoSpaceDN w:val="0"/>
        <w:adjustRightInd w:val="0"/>
        <w:rPr>
          <w:rFonts w:ascii="Arial" w:eastAsiaTheme="minorEastAsia" w:hAnsi="Arial" w:cs="Arial"/>
          <w:b/>
          <w:sz w:val="24"/>
          <w:szCs w:val="24"/>
          <w:lang w:eastAsia="en-GB"/>
        </w:rPr>
      </w:pPr>
      <w:r w:rsidRPr="00F5589F">
        <w:rPr>
          <w:rFonts w:ascii="Arial" w:eastAsiaTheme="minorEastAsia" w:hAnsi="Arial" w:cs="Arial"/>
          <w:sz w:val="24"/>
          <w:szCs w:val="24"/>
          <w:lang w:eastAsia="en-GB"/>
        </w:rPr>
        <w:t>Leadership</w:t>
      </w:r>
      <w:r w:rsidRPr="00F5589F">
        <w:rPr>
          <w:rFonts w:ascii="Arial" w:eastAsiaTheme="minorEastAsia" w:hAnsi="Arial" w:cs="Arial"/>
          <w:sz w:val="24"/>
          <w:szCs w:val="24"/>
          <w:lang w:eastAsia="en-GB"/>
        </w:rPr>
        <w:tab/>
      </w:r>
    </w:p>
    <w:p w14:paraId="22130BFF" w14:textId="77777777" w:rsidR="00515192" w:rsidRPr="00F5589F" w:rsidRDefault="00515192" w:rsidP="00515192">
      <w:pPr>
        <w:widowControl w:val="0"/>
        <w:kinsoku w:val="0"/>
        <w:overflowPunct w:val="0"/>
        <w:autoSpaceDE w:val="0"/>
        <w:autoSpaceDN w:val="0"/>
        <w:adjustRightInd w:val="0"/>
        <w:rPr>
          <w:rFonts w:ascii="Arial" w:eastAsiaTheme="minorEastAsia" w:hAnsi="Arial" w:cs="Arial"/>
          <w:b/>
          <w:sz w:val="24"/>
          <w:szCs w:val="24"/>
          <w:lang w:eastAsia="en-GB"/>
        </w:rPr>
      </w:pPr>
    </w:p>
    <w:p w14:paraId="4FC00D4D" w14:textId="77777777" w:rsidR="00515192" w:rsidRPr="00F5589F" w:rsidRDefault="00515192" w:rsidP="00515192">
      <w:pPr>
        <w:widowControl w:val="0"/>
        <w:kinsoku w:val="0"/>
        <w:overflowPunct w:val="0"/>
        <w:autoSpaceDE w:val="0"/>
        <w:autoSpaceDN w:val="0"/>
        <w:adjustRightInd w:val="0"/>
        <w:rPr>
          <w:rFonts w:ascii="Arial" w:eastAsiaTheme="minorEastAsia" w:hAnsi="Arial" w:cs="Arial"/>
          <w:b/>
          <w:sz w:val="24"/>
          <w:szCs w:val="24"/>
          <w:lang w:eastAsia="en-GB"/>
        </w:rPr>
      </w:pPr>
      <w:r w:rsidRPr="00F5589F">
        <w:rPr>
          <w:rFonts w:ascii="Arial" w:eastAsiaTheme="minorEastAsia" w:hAnsi="Arial" w:cs="Arial"/>
          <w:b/>
          <w:sz w:val="24"/>
          <w:szCs w:val="24"/>
          <w:lang w:eastAsia="en-GB"/>
        </w:rPr>
        <w:t>Declaring and Managing Personal Interests</w:t>
      </w:r>
    </w:p>
    <w:p w14:paraId="15CB30BF" w14:textId="77777777" w:rsidR="00515192" w:rsidRPr="00F5589F" w:rsidRDefault="00515192" w:rsidP="00515192">
      <w:pPr>
        <w:widowControl w:val="0"/>
        <w:kinsoku w:val="0"/>
        <w:overflowPunct w:val="0"/>
        <w:autoSpaceDE w:val="0"/>
        <w:autoSpaceDN w:val="0"/>
        <w:adjustRightInd w:val="0"/>
        <w:rPr>
          <w:rFonts w:ascii="Arial" w:eastAsiaTheme="minorEastAsia" w:hAnsi="Arial" w:cs="Arial"/>
          <w:b/>
          <w:sz w:val="24"/>
          <w:szCs w:val="24"/>
          <w:lang w:eastAsia="en-GB"/>
        </w:rPr>
      </w:pPr>
    </w:p>
    <w:p w14:paraId="2F19C6D6" w14:textId="77777777" w:rsidR="00515192" w:rsidRPr="00F5589F" w:rsidRDefault="00515192" w:rsidP="00515192">
      <w:pPr>
        <w:widowControl w:val="0"/>
        <w:kinsoku w:val="0"/>
        <w:overflowPunct w:val="0"/>
        <w:autoSpaceDE w:val="0"/>
        <w:autoSpaceDN w:val="0"/>
        <w:adjustRightInd w:val="0"/>
        <w:rPr>
          <w:rFonts w:ascii="Arial" w:eastAsiaTheme="minorEastAsia" w:hAnsi="Arial" w:cs="Arial"/>
          <w:b/>
          <w:sz w:val="24"/>
          <w:szCs w:val="24"/>
          <w:lang w:eastAsia="en-GB"/>
        </w:rPr>
      </w:pPr>
      <w:r w:rsidRPr="00F5589F">
        <w:rPr>
          <w:rFonts w:ascii="Arial" w:eastAsiaTheme="minorEastAsia" w:hAnsi="Arial" w:cs="Arial"/>
          <w:b/>
          <w:sz w:val="24"/>
          <w:szCs w:val="24"/>
          <w:lang w:eastAsia="en-GB"/>
        </w:rPr>
        <w:t>Breach of the Code Review Acceptance</w:t>
      </w:r>
    </w:p>
    <w:p w14:paraId="0AEDC31B" w14:textId="77777777" w:rsidR="00515192" w:rsidRPr="00F5589F" w:rsidRDefault="00515192" w:rsidP="00515192">
      <w:pPr>
        <w:widowControl w:val="0"/>
        <w:kinsoku w:val="0"/>
        <w:overflowPunct w:val="0"/>
        <w:autoSpaceDE w:val="0"/>
        <w:autoSpaceDN w:val="0"/>
        <w:adjustRightInd w:val="0"/>
        <w:rPr>
          <w:rFonts w:ascii="Arial" w:eastAsiaTheme="minorEastAsia" w:hAnsi="Arial" w:cs="Arial"/>
          <w:b/>
          <w:sz w:val="24"/>
          <w:szCs w:val="24"/>
          <w:lang w:eastAsia="en-GB"/>
        </w:rPr>
      </w:pPr>
    </w:p>
    <w:p w14:paraId="5E62A199" w14:textId="77777777" w:rsidR="00515192" w:rsidRPr="00F5589F" w:rsidRDefault="00515192" w:rsidP="00515192">
      <w:pPr>
        <w:widowControl w:val="0"/>
        <w:kinsoku w:val="0"/>
        <w:overflowPunct w:val="0"/>
        <w:autoSpaceDE w:val="0"/>
        <w:autoSpaceDN w:val="0"/>
        <w:adjustRightInd w:val="0"/>
        <w:rPr>
          <w:rFonts w:ascii="Arial" w:eastAsiaTheme="minorEastAsia" w:hAnsi="Arial" w:cs="Arial"/>
          <w:b/>
          <w:sz w:val="24"/>
          <w:szCs w:val="24"/>
          <w:lang w:eastAsia="en-GB"/>
        </w:rPr>
      </w:pPr>
      <w:r w:rsidRPr="00F5589F">
        <w:rPr>
          <w:rFonts w:ascii="Arial" w:eastAsiaTheme="minorEastAsia" w:hAnsi="Arial" w:cs="Arial"/>
          <w:b/>
          <w:sz w:val="24"/>
          <w:szCs w:val="24"/>
          <w:lang w:eastAsia="en-GB"/>
        </w:rPr>
        <w:t xml:space="preserve">Declaring and Managing Personal Interests </w:t>
      </w:r>
    </w:p>
    <w:p w14:paraId="08DE4CAB" w14:textId="77777777" w:rsidR="00515192" w:rsidRPr="00F5589F" w:rsidRDefault="00515192" w:rsidP="00515192">
      <w:pPr>
        <w:widowControl w:val="0"/>
        <w:kinsoku w:val="0"/>
        <w:overflowPunct w:val="0"/>
        <w:autoSpaceDE w:val="0"/>
        <w:autoSpaceDN w:val="0"/>
        <w:adjustRightInd w:val="0"/>
        <w:rPr>
          <w:rFonts w:ascii="Arial" w:eastAsiaTheme="minorEastAsia" w:hAnsi="Arial" w:cs="Arial"/>
          <w:b/>
          <w:sz w:val="24"/>
          <w:szCs w:val="24"/>
          <w:lang w:eastAsia="en-GB"/>
        </w:rPr>
      </w:pPr>
      <w:r w:rsidRPr="00F5589F">
        <w:rPr>
          <w:rFonts w:ascii="Arial" w:eastAsiaTheme="minorEastAsia" w:hAnsi="Arial" w:cs="Arial"/>
          <w:b/>
          <w:sz w:val="24"/>
          <w:szCs w:val="24"/>
          <w:lang w:eastAsia="en-GB"/>
        </w:rPr>
        <w:t xml:space="preserve">Protocol for Dealing with a Breach of the Code of Conduct </w:t>
      </w:r>
    </w:p>
    <w:p w14:paraId="532FE6AE" w14:textId="77777777" w:rsidR="00515192" w:rsidRPr="00F5589F" w:rsidRDefault="00515192" w:rsidP="00515192">
      <w:pPr>
        <w:widowControl w:val="0"/>
        <w:kinsoku w:val="0"/>
        <w:overflowPunct w:val="0"/>
        <w:autoSpaceDE w:val="0"/>
        <w:autoSpaceDN w:val="0"/>
        <w:adjustRightInd w:val="0"/>
        <w:ind w:left="301"/>
        <w:rPr>
          <w:rFonts w:ascii="Arial" w:eastAsiaTheme="minorEastAsia" w:hAnsi="Arial" w:cs="Arial"/>
          <w:b/>
          <w:sz w:val="24"/>
          <w:szCs w:val="24"/>
          <w:lang w:eastAsia="en-GB"/>
        </w:rPr>
      </w:pPr>
      <w:r w:rsidRPr="00F5589F">
        <w:rPr>
          <w:rFonts w:ascii="Arial" w:eastAsiaTheme="minorEastAsia" w:hAnsi="Arial" w:cs="Arial"/>
          <w:b/>
          <w:sz w:val="24"/>
          <w:szCs w:val="24"/>
          <w:lang w:eastAsia="en-GB"/>
        </w:rPr>
        <w:t xml:space="preserve"> </w:t>
      </w:r>
    </w:p>
    <w:p w14:paraId="6FB181A4" w14:textId="77777777" w:rsidR="00515192" w:rsidRPr="00F5589F" w:rsidRDefault="00515192" w:rsidP="00515192">
      <w:pPr>
        <w:widowControl w:val="0"/>
        <w:kinsoku w:val="0"/>
        <w:overflowPunct w:val="0"/>
        <w:autoSpaceDE w:val="0"/>
        <w:autoSpaceDN w:val="0"/>
        <w:adjustRightInd w:val="0"/>
        <w:ind w:left="301"/>
        <w:rPr>
          <w:rFonts w:ascii="Arial" w:eastAsiaTheme="minorEastAsia" w:hAnsi="Arial" w:cs="Arial"/>
          <w:b/>
          <w:sz w:val="24"/>
          <w:szCs w:val="24"/>
          <w:lang w:eastAsia="en-GB"/>
        </w:rPr>
      </w:pPr>
    </w:p>
    <w:p w14:paraId="07C76804" w14:textId="77777777" w:rsidR="00515192" w:rsidRPr="00F5589F" w:rsidRDefault="00515192" w:rsidP="00515192">
      <w:pPr>
        <w:widowControl w:val="0"/>
        <w:kinsoku w:val="0"/>
        <w:overflowPunct w:val="0"/>
        <w:autoSpaceDE w:val="0"/>
        <w:autoSpaceDN w:val="0"/>
        <w:adjustRightInd w:val="0"/>
        <w:ind w:left="301"/>
        <w:rPr>
          <w:rFonts w:ascii="Arial" w:eastAsiaTheme="minorEastAsia" w:hAnsi="Arial" w:cs="Arial"/>
          <w:b/>
          <w:sz w:val="24"/>
          <w:szCs w:val="24"/>
          <w:lang w:eastAsia="en-GB"/>
        </w:rPr>
      </w:pPr>
    </w:p>
    <w:p w14:paraId="07EE2977" w14:textId="77777777" w:rsidR="00515192" w:rsidRPr="00F5589F" w:rsidRDefault="00515192" w:rsidP="00515192">
      <w:pPr>
        <w:widowControl w:val="0"/>
        <w:kinsoku w:val="0"/>
        <w:overflowPunct w:val="0"/>
        <w:autoSpaceDE w:val="0"/>
        <w:autoSpaceDN w:val="0"/>
        <w:adjustRightInd w:val="0"/>
        <w:ind w:left="301"/>
        <w:rPr>
          <w:rFonts w:ascii="Arial" w:eastAsiaTheme="minorEastAsia" w:hAnsi="Arial" w:cs="Arial"/>
          <w:b/>
          <w:sz w:val="24"/>
          <w:szCs w:val="24"/>
          <w:lang w:eastAsia="en-GB"/>
        </w:rPr>
      </w:pPr>
    </w:p>
    <w:p w14:paraId="56B95CB2" w14:textId="77777777" w:rsidR="00515192" w:rsidRPr="00F5589F" w:rsidRDefault="00515192" w:rsidP="00515192">
      <w:pPr>
        <w:widowControl w:val="0"/>
        <w:kinsoku w:val="0"/>
        <w:overflowPunct w:val="0"/>
        <w:autoSpaceDE w:val="0"/>
        <w:autoSpaceDN w:val="0"/>
        <w:adjustRightInd w:val="0"/>
        <w:ind w:left="301"/>
        <w:rPr>
          <w:rFonts w:ascii="Arial" w:eastAsiaTheme="minorEastAsia" w:hAnsi="Arial" w:cs="Arial"/>
          <w:b/>
          <w:sz w:val="24"/>
          <w:szCs w:val="24"/>
          <w:lang w:eastAsia="en-GB"/>
        </w:rPr>
      </w:pPr>
    </w:p>
    <w:p w14:paraId="202607C9" w14:textId="77777777" w:rsidR="00515192" w:rsidRPr="00F5589F" w:rsidRDefault="00515192" w:rsidP="00515192">
      <w:pPr>
        <w:widowControl w:val="0"/>
        <w:kinsoku w:val="0"/>
        <w:overflowPunct w:val="0"/>
        <w:autoSpaceDE w:val="0"/>
        <w:autoSpaceDN w:val="0"/>
        <w:adjustRightInd w:val="0"/>
        <w:ind w:left="301"/>
        <w:rPr>
          <w:rFonts w:ascii="Arial" w:eastAsiaTheme="minorEastAsia" w:hAnsi="Arial" w:cs="Arial"/>
          <w:b/>
          <w:sz w:val="24"/>
          <w:szCs w:val="24"/>
          <w:lang w:eastAsia="en-GB"/>
        </w:rPr>
      </w:pPr>
    </w:p>
    <w:p w14:paraId="6E056BCE" w14:textId="77777777" w:rsidR="00515192" w:rsidRPr="00F5589F" w:rsidRDefault="00515192" w:rsidP="00515192">
      <w:pPr>
        <w:widowControl w:val="0"/>
        <w:kinsoku w:val="0"/>
        <w:overflowPunct w:val="0"/>
        <w:autoSpaceDE w:val="0"/>
        <w:autoSpaceDN w:val="0"/>
        <w:adjustRightInd w:val="0"/>
        <w:ind w:left="301"/>
        <w:rPr>
          <w:rFonts w:ascii="Arial" w:eastAsiaTheme="minorEastAsia" w:hAnsi="Arial" w:cs="Arial"/>
          <w:b/>
          <w:sz w:val="24"/>
          <w:szCs w:val="24"/>
          <w:lang w:eastAsia="en-GB"/>
        </w:rPr>
      </w:pPr>
    </w:p>
    <w:p w14:paraId="6105AA1B" w14:textId="77777777" w:rsidR="00515192" w:rsidRPr="00F5589F" w:rsidRDefault="00515192" w:rsidP="00515192">
      <w:pPr>
        <w:widowControl w:val="0"/>
        <w:kinsoku w:val="0"/>
        <w:overflowPunct w:val="0"/>
        <w:autoSpaceDE w:val="0"/>
        <w:autoSpaceDN w:val="0"/>
        <w:adjustRightInd w:val="0"/>
        <w:ind w:left="301"/>
        <w:rPr>
          <w:rFonts w:ascii="Arial" w:eastAsiaTheme="minorEastAsia" w:hAnsi="Arial" w:cs="Arial"/>
          <w:b/>
          <w:sz w:val="24"/>
          <w:szCs w:val="24"/>
          <w:lang w:eastAsia="en-GB"/>
        </w:rPr>
      </w:pPr>
    </w:p>
    <w:p w14:paraId="315BB9C8" w14:textId="77777777" w:rsidR="00515192" w:rsidRPr="00F5589F" w:rsidRDefault="00515192" w:rsidP="00515192">
      <w:pPr>
        <w:widowControl w:val="0"/>
        <w:kinsoku w:val="0"/>
        <w:overflowPunct w:val="0"/>
        <w:autoSpaceDE w:val="0"/>
        <w:autoSpaceDN w:val="0"/>
        <w:adjustRightInd w:val="0"/>
        <w:ind w:left="301"/>
        <w:rPr>
          <w:rFonts w:ascii="Arial" w:eastAsiaTheme="minorEastAsia" w:hAnsi="Arial" w:cs="Arial"/>
          <w:b/>
          <w:sz w:val="24"/>
          <w:szCs w:val="24"/>
          <w:lang w:eastAsia="en-GB"/>
        </w:rPr>
      </w:pPr>
    </w:p>
    <w:p w14:paraId="26F2FDAE" w14:textId="77777777" w:rsidR="00515192" w:rsidRPr="00F5589F" w:rsidRDefault="00515192" w:rsidP="00515192">
      <w:pPr>
        <w:widowControl w:val="0"/>
        <w:kinsoku w:val="0"/>
        <w:overflowPunct w:val="0"/>
        <w:autoSpaceDE w:val="0"/>
        <w:autoSpaceDN w:val="0"/>
        <w:adjustRightInd w:val="0"/>
        <w:ind w:left="301"/>
        <w:rPr>
          <w:rFonts w:ascii="Arial" w:eastAsiaTheme="minorEastAsia" w:hAnsi="Arial" w:cs="Arial"/>
          <w:b/>
          <w:sz w:val="24"/>
          <w:szCs w:val="24"/>
          <w:lang w:eastAsia="en-GB"/>
        </w:rPr>
      </w:pPr>
      <w:r w:rsidRPr="00F5589F">
        <w:rPr>
          <w:rFonts w:ascii="Arial" w:eastAsiaTheme="minorEastAsia" w:hAnsi="Arial" w:cs="Arial"/>
          <w:b/>
          <w:sz w:val="24"/>
          <w:szCs w:val="24"/>
          <w:lang w:eastAsia="en-GB"/>
        </w:rPr>
        <w:t xml:space="preserve"> </w:t>
      </w:r>
    </w:p>
    <w:p w14:paraId="52FAD5C0" w14:textId="77777777" w:rsidR="00515192" w:rsidRPr="00F5589F" w:rsidRDefault="00515192" w:rsidP="00515192">
      <w:pPr>
        <w:widowControl w:val="0"/>
        <w:kinsoku w:val="0"/>
        <w:overflowPunct w:val="0"/>
        <w:autoSpaceDE w:val="0"/>
        <w:autoSpaceDN w:val="0"/>
        <w:adjustRightInd w:val="0"/>
        <w:ind w:left="301"/>
        <w:rPr>
          <w:rFonts w:ascii="Arial" w:eastAsiaTheme="minorEastAsia" w:hAnsi="Arial" w:cs="Arial"/>
          <w:b/>
          <w:sz w:val="24"/>
          <w:szCs w:val="24"/>
          <w:lang w:eastAsia="en-GB"/>
        </w:rPr>
      </w:pPr>
    </w:p>
    <w:p w14:paraId="7BE702E9" w14:textId="77777777" w:rsidR="00515192" w:rsidRPr="00F5589F" w:rsidRDefault="00515192" w:rsidP="00515192">
      <w:pPr>
        <w:widowControl w:val="0"/>
        <w:kinsoku w:val="0"/>
        <w:overflowPunct w:val="0"/>
        <w:autoSpaceDE w:val="0"/>
        <w:autoSpaceDN w:val="0"/>
        <w:adjustRightInd w:val="0"/>
        <w:ind w:left="301"/>
        <w:rPr>
          <w:rFonts w:ascii="Arial" w:eastAsiaTheme="minorEastAsia" w:hAnsi="Arial" w:cs="Arial"/>
          <w:b/>
          <w:sz w:val="24"/>
          <w:szCs w:val="24"/>
          <w:lang w:eastAsia="en-GB"/>
        </w:rPr>
      </w:pPr>
      <w:r w:rsidRPr="00F5589F">
        <w:rPr>
          <w:rFonts w:ascii="Arial" w:eastAsiaTheme="minorEastAsia" w:hAnsi="Arial" w:cs="Arial"/>
          <w:b/>
          <w:sz w:val="24"/>
          <w:szCs w:val="24"/>
          <w:lang w:eastAsia="en-GB"/>
        </w:rPr>
        <w:t xml:space="preserve"> </w:t>
      </w:r>
    </w:p>
    <w:p w14:paraId="68678E84" w14:textId="77777777" w:rsidR="00515192" w:rsidRPr="00F5589F" w:rsidRDefault="00515192" w:rsidP="00515192">
      <w:pPr>
        <w:widowControl w:val="0"/>
        <w:kinsoku w:val="0"/>
        <w:overflowPunct w:val="0"/>
        <w:autoSpaceDE w:val="0"/>
        <w:autoSpaceDN w:val="0"/>
        <w:adjustRightInd w:val="0"/>
        <w:ind w:left="301"/>
        <w:rPr>
          <w:rFonts w:ascii="Arial" w:eastAsiaTheme="minorEastAsia" w:hAnsi="Arial" w:cs="Arial"/>
          <w:b/>
          <w:sz w:val="24"/>
          <w:szCs w:val="24"/>
          <w:lang w:eastAsia="en-GB"/>
        </w:rPr>
      </w:pPr>
    </w:p>
    <w:p w14:paraId="67D3511E" w14:textId="77777777" w:rsidR="00515192" w:rsidRPr="00F5589F" w:rsidRDefault="00515192" w:rsidP="00515192">
      <w:pPr>
        <w:widowControl w:val="0"/>
        <w:kinsoku w:val="0"/>
        <w:overflowPunct w:val="0"/>
        <w:autoSpaceDE w:val="0"/>
        <w:autoSpaceDN w:val="0"/>
        <w:adjustRightInd w:val="0"/>
        <w:ind w:left="301"/>
        <w:rPr>
          <w:rFonts w:ascii="Arial" w:eastAsiaTheme="minorEastAsia" w:hAnsi="Arial" w:cs="Arial"/>
          <w:b/>
          <w:sz w:val="24"/>
          <w:szCs w:val="24"/>
          <w:lang w:eastAsia="en-GB"/>
        </w:rPr>
      </w:pPr>
    </w:p>
    <w:p w14:paraId="30DBCCB5" w14:textId="77777777" w:rsidR="00515192" w:rsidRPr="00F5589F" w:rsidRDefault="00515192" w:rsidP="00515192">
      <w:pPr>
        <w:widowControl w:val="0"/>
        <w:kinsoku w:val="0"/>
        <w:overflowPunct w:val="0"/>
        <w:autoSpaceDE w:val="0"/>
        <w:autoSpaceDN w:val="0"/>
        <w:adjustRightInd w:val="0"/>
        <w:ind w:left="301"/>
        <w:rPr>
          <w:rFonts w:ascii="Arial" w:eastAsiaTheme="minorEastAsia" w:hAnsi="Arial" w:cs="Arial"/>
          <w:b/>
          <w:sz w:val="24"/>
          <w:szCs w:val="24"/>
          <w:lang w:eastAsia="en-GB"/>
        </w:rPr>
      </w:pPr>
    </w:p>
    <w:p w14:paraId="7B49094D" w14:textId="77777777" w:rsidR="00515192" w:rsidRPr="00F5589F" w:rsidRDefault="00515192" w:rsidP="00515192">
      <w:pPr>
        <w:widowControl w:val="0"/>
        <w:kinsoku w:val="0"/>
        <w:overflowPunct w:val="0"/>
        <w:autoSpaceDE w:val="0"/>
        <w:autoSpaceDN w:val="0"/>
        <w:adjustRightInd w:val="0"/>
        <w:ind w:left="301"/>
        <w:rPr>
          <w:rFonts w:ascii="Arial" w:eastAsiaTheme="minorEastAsia" w:hAnsi="Arial" w:cs="Arial"/>
          <w:b/>
          <w:sz w:val="24"/>
          <w:szCs w:val="24"/>
          <w:lang w:eastAsia="en-GB"/>
        </w:rPr>
      </w:pPr>
    </w:p>
    <w:p w14:paraId="3BF6CF1A" w14:textId="77777777" w:rsidR="00515192" w:rsidRPr="00F5589F" w:rsidRDefault="00515192" w:rsidP="00515192">
      <w:pPr>
        <w:widowControl w:val="0"/>
        <w:kinsoku w:val="0"/>
        <w:overflowPunct w:val="0"/>
        <w:autoSpaceDE w:val="0"/>
        <w:autoSpaceDN w:val="0"/>
        <w:adjustRightInd w:val="0"/>
        <w:ind w:left="301"/>
        <w:rPr>
          <w:rFonts w:ascii="Arial" w:eastAsiaTheme="minorEastAsia" w:hAnsi="Arial" w:cs="Arial"/>
          <w:b/>
          <w:sz w:val="24"/>
          <w:szCs w:val="24"/>
          <w:lang w:eastAsia="en-GB"/>
        </w:rPr>
      </w:pPr>
    </w:p>
    <w:p w14:paraId="0673E327" w14:textId="77777777" w:rsidR="00515192" w:rsidRPr="00F5589F" w:rsidRDefault="00515192" w:rsidP="00515192">
      <w:pPr>
        <w:widowControl w:val="0"/>
        <w:kinsoku w:val="0"/>
        <w:overflowPunct w:val="0"/>
        <w:autoSpaceDE w:val="0"/>
        <w:autoSpaceDN w:val="0"/>
        <w:adjustRightInd w:val="0"/>
        <w:ind w:left="301"/>
        <w:rPr>
          <w:rFonts w:ascii="Arial" w:eastAsiaTheme="minorEastAsia" w:hAnsi="Arial" w:cs="Arial"/>
          <w:b/>
          <w:sz w:val="24"/>
          <w:szCs w:val="24"/>
          <w:lang w:eastAsia="en-GB"/>
        </w:rPr>
      </w:pPr>
    </w:p>
    <w:p w14:paraId="26DE0651" w14:textId="77777777" w:rsidR="00515192" w:rsidRPr="00F5589F" w:rsidRDefault="00515192" w:rsidP="00515192">
      <w:pPr>
        <w:widowControl w:val="0"/>
        <w:kinsoku w:val="0"/>
        <w:overflowPunct w:val="0"/>
        <w:autoSpaceDE w:val="0"/>
        <w:autoSpaceDN w:val="0"/>
        <w:adjustRightInd w:val="0"/>
        <w:ind w:left="301"/>
        <w:rPr>
          <w:rFonts w:ascii="Arial" w:eastAsiaTheme="minorEastAsia" w:hAnsi="Arial" w:cs="Arial"/>
          <w:b/>
          <w:sz w:val="24"/>
          <w:szCs w:val="24"/>
          <w:lang w:eastAsia="en-GB"/>
        </w:rPr>
      </w:pPr>
    </w:p>
    <w:p w14:paraId="2EA51F47" w14:textId="77777777" w:rsidR="00515192" w:rsidRPr="00F5589F" w:rsidRDefault="00515192" w:rsidP="00515192">
      <w:pPr>
        <w:widowControl w:val="0"/>
        <w:kinsoku w:val="0"/>
        <w:overflowPunct w:val="0"/>
        <w:autoSpaceDE w:val="0"/>
        <w:autoSpaceDN w:val="0"/>
        <w:adjustRightInd w:val="0"/>
        <w:ind w:left="301"/>
        <w:rPr>
          <w:rFonts w:ascii="Arial" w:eastAsiaTheme="minorEastAsia" w:hAnsi="Arial" w:cs="Arial"/>
          <w:b/>
          <w:sz w:val="24"/>
          <w:szCs w:val="24"/>
          <w:lang w:eastAsia="en-GB"/>
        </w:rPr>
      </w:pPr>
    </w:p>
    <w:p w14:paraId="0FADB612" w14:textId="77777777" w:rsidR="00515192" w:rsidRPr="00F5589F" w:rsidRDefault="00515192" w:rsidP="00515192">
      <w:pPr>
        <w:widowControl w:val="0"/>
        <w:kinsoku w:val="0"/>
        <w:overflowPunct w:val="0"/>
        <w:autoSpaceDE w:val="0"/>
        <w:autoSpaceDN w:val="0"/>
        <w:adjustRightInd w:val="0"/>
        <w:ind w:left="301"/>
        <w:rPr>
          <w:rFonts w:ascii="Arial" w:eastAsiaTheme="minorEastAsia" w:hAnsi="Arial" w:cs="Arial"/>
          <w:b/>
          <w:sz w:val="24"/>
          <w:szCs w:val="24"/>
          <w:lang w:eastAsia="en-GB"/>
        </w:rPr>
      </w:pPr>
    </w:p>
    <w:p w14:paraId="162E8AC3" w14:textId="77777777" w:rsidR="00515192" w:rsidRPr="00F5589F" w:rsidRDefault="00515192" w:rsidP="00515192">
      <w:pPr>
        <w:widowControl w:val="0"/>
        <w:kinsoku w:val="0"/>
        <w:overflowPunct w:val="0"/>
        <w:autoSpaceDE w:val="0"/>
        <w:autoSpaceDN w:val="0"/>
        <w:adjustRightInd w:val="0"/>
        <w:ind w:left="301"/>
        <w:rPr>
          <w:rFonts w:ascii="Arial" w:eastAsiaTheme="minorEastAsia" w:hAnsi="Arial" w:cs="Arial"/>
          <w:b/>
          <w:sz w:val="24"/>
          <w:szCs w:val="24"/>
          <w:lang w:eastAsia="en-GB"/>
        </w:rPr>
      </w:pPr>
    </w:p>
    <w:p w14:paraId="128E137D" w14:textId="77777777" w:rsidR="00515192" w:rsidRPr="00F5589F" w:rsidRDefault="00515192" w:rsidP="00515192">
      <w:pPr>
        <w:widowControl w:val="0"/>
        <w:kinsoku w:val="0"/>
        <w:overflowPunct w:val="0"/>
        <w:autoSpaceDE w:val="0"/>
        <w:autoSpaceDN w:val="0"/>
        <w:adjustRightInd w:val="0"/>
        <w:ind w:left="301"/>
        <w:rPr>
          <w:rFonts w:ascii="Arial" w:eastAsiaTheme="minorEastAsia" w:hAnsi="Arial" w:cs="Arial"/>
          <w:b/>
          <w:sz w:val="24"/>
          <w:szCs w:val="24"/>
          <w:lang w:eastAsia="en-GB"/>
        </w:rPr>
      </w:pPr>
    </w:p>
    <w:p w14:paraId="6F8E622C" w14:textId="77777777" w:rsidR="00515192" w:rsidRPr="00F5589F" w:rsidRDefault="00515192" w:rsidP="00515192">
      <w:pPr>
        <w:widowControl w:val="0"/>
        <w:kinsoku w:val="0"/>
        <w:overflowPunct w:val="0"/>
        <w:autoSpaceDE w:val="0"/>
        <w:autoSpaceDN w:val="0"/>
        <w:adjustRightInd w:val="0"/>
        <w:ind w:left="301"/>
        <w:rPr>
          <w:rFonts w:ascii="Arial" w:eastAsiaTheme="minorEastAsia" w:hAnsi="Arial" w:cs="Arial"/>
          <w:b/>
          <w:sz w:val="24"/>
          <w:szCs w:val="24"/>
          <w:lang w:eastAsia="en-GB"/>
        </w:rPr>
      </w:pPr>
    </w:p>
    <w:p w14:paraId="445921ED" w14:textId="77777777" w:rsidR="00515192" w:rsidRPr="00F5589F" w:rsidRDefault="00515192" w:rsidP="00515192">
      <w:pPr>
        <w:widowControl w:val="0"/>
        <w:kinsoku w:val="0"/>
        <w:overflowPunct w:val="0"/>
        <w:autoSpaceDE w:val="0"/>
        <w:autoSpaceDN w:val="0"/>
        <w:adjustRightInd w:val="0"/>
        <w:ind w:left="301"/>
        <w:rPr>
          <w:rFonts w:ascii="Arial" w:eastAsiaTheme="minorEastAsia" w:hAnsi="Arial" w:cs="Arial"/>
          <w:b/>
          <w:sz w:val="24"/>
          <w:szCs w:val="24"/>
          <w:lang w:eastAsia="en-GB"/>
        </w:rPr>
      </w:pPr>
    </w:p>
    <w:p w14:paraId="2A77692D" w14:textId="77777777" w:rsidR="00515192" w:rsidRPr="00F5589F" w:rsidRDefault="00515192" w:rsidP="00515192">
      <w:pPr>
        <w:widowControl w:val="0"/>
        <w:kinsoku w:val="0"/>
        <w:overflowPunct w:val="0"/>
        <w:autoSpaceDE w:val="0"/>
        <w:autoSpaceDN w:val="0"/>
        <w:adjustRightInd w:val="0"/>
        <w:ind w:left="301"/>
        <w:rPr>
          <w:rFonts w:ascii="Arial" w:eastAsiaTheme="minorEastAsia" w:hAnsi="Arial" w:cs="Arial"/>
          <w:b/>
          <w:sz w:val="24"/>
          <w:szCs w:val="24"/>
          <w:lang w:eastAsia="en-GB"/>
        </w:rPr>
      </w:pPr>
    </w:p>
    <w:p w14:paraId="63A091F0" w14:textId="77777777" w:rsidR="00515192" w:rsidRDefault="00515192" w:rsidP="00515192">
      <w:pPr>
        <w:widowControl w:val="0"/>
        <w:kinsoku w:val="0"/>
        <w:overflowPunct w:val="0"/>
        <w:autoSpaceDE w:val="0"/>
        <w:autoSpaceDN w:val="0"/>
        <w:adjustRightInd w:val="0"/>
        <w:ind w:left="301"/>
        <w:jc w:val="both"/>
        <w:rPr>
          <w:rFonts w:ascii="Arial" w:eastAsiaTheme="minorEastAsia" w:hAnsi="Arial" w:cs="Arial"/>
          <w:b/>
          <w:sz w:val="24"/>
          <w:szCs w:val="24"/>
          <w:lang w:eastAsia="en-GB"/>
        </w:rPr>
      </w:pPr>
    </w:p>
    <w:p w14:paraId="420AA24A"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b/>
          <w:sz w:val="24"/>
          <w:szCs w:val="24"/>
          <w:lang w:eastAsia="en-GB"/>
        </w:rPr>
      </w:pPr>
      <w:r w:rsidRPr="00F5589F">
        <w:rPr>
          <w:rFonts w:ascii="Arial" w:eastAsiaTheme="minorEastAsia" w:hAnsi="Arial" w:cs="Arial"/>
          <w:b/>
          <w:sz w:val="24"/>
          <w:szCs w:val="24"/>
          <w:lang w:eastAsia="en-GB"/>
        </w:rPr>
        <w:t>Introduction</w:t>
      </w:r>
    </w:p>
    <w:p w14:paraId="2D00BA8A"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b/>
          <w:sz w:val="24"/>
          <w:szCs w:val="24"/>
          <w:lang w:eastAsia="en-GB"/>
        </w:rPr>
      </w:pPr>
    </w:p>
    <w:p w14:paraId="100108D1"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There are references throughout this Code of Conduct (the Code) to 'you' and 'your' which means the member of the Governing Body of Molendinar Park Housing Association who has signed this Code. References to 'we: 'us' and 'our' mean Molendinar Park Housing Association.</w:t>
      </w:r>
    </w:p>
    <w:p w14:paraId="12BBF4BF"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sz w:val="24"/>
          <w:szCs w:val="24"/>
          <w:lang w:eastAsia="en-GB"/>
        </w:rPr>
      </w:pPr>
    </w:p>
    <w:p w14:paraId="4FA90D6A"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We attach the greatest importance to ensuring that high standards of governance and ethical behaviour are demonstrated by all of our people and in all of our activities.</w:t>
      </w:r>
    </w:p>
    <w:p w14:paraId="23748708"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sz w:val="24"/>
          <w:szCs w:val="24"/>
          <w:lang w:eastAsia="en-GB"/>
        </w:rPr>
      </w:pPr>
    </w:p>
    <w:p w14:paraId="486D0A7C" w14:textId="77777777" w:rsidR="00515192" w:rsidRPr="00F5589F" w:rsidRDefault="00515192" w:rsidP="00515192">
      <w:pPr>
        <w:widowControl w:val="0"/>
        <w:kinsoku w:val="0"/>
        <w:overflowPunct w:val="0"/>
        <w:autoSpaceDE w:val="0"/>
        <w:autoSpaceDN w:val="0"/>
        <w:adjustRightInd w:val="0"/>
        <w:ind w:left="720" w:hanging="419"/>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1.1</w:t>
      </w:r>
      <w:r w:rsidRPr="00F5589F">
        <w:rPr>
          <w:rFonts w:ascii="Arial" w:eastAsiaTheme="minorEastAsia" w:hAnsi="Arial" w:cs="Arial"/>
          <w:sz w:val="24"/>
          <w:szCs w:val="24"/>
          <w:lang w:eastAsia="en-GB"/>
        </w:rPr>
        <w:tab/>
        <w:t>This Code of Conduct sets out the requirements and expectations which are    attached to your role as a member of our Governing Body. You have a personal responsibility to uphold the requirements of this Code. You cannot be a member of the Governing Body if you do not agree to adopt this Code of Conduct. To confirm that you understand its requirements and accept its terms, you must review and sign this Code annually.</w:t>
      </w:r>
    </w:p>
    <w:p w14:paraId="1A3802F4"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sz w:val="24"/>
          <w:szCs w:val="24"/>
          <w:lang w:eastAsia="en-GB"/>
        </w:rPr>
      </w:pPr>
    </w:p>
    <w:p w14:paraId="71D5FE30" w14:textId="77777777" w:rsidR="00515192" w:rsidRPr="00F5589F" w:rsidRDefault="00515192" w:rsidP="00515192">
      <w:pPr>
        <w:widowControl w:val="0"/>
        <w:kinsoku w:val="0"/>
        <w:overflowPunct w:val="0"/>
        <w:autoSpaceDE w:val="0"/>
        <w:autoSpaceDN w:val="0"/>
        <w:adjustRightInd w:val="0"/>
        <w:ind w:left="720" w:hanging="419"/>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1.2</w:t>
      </w:r>
      <w:r w:rsidRPr="00F5589F">
        <w:rPr>
          <w:rFonts w:ascii="Arial" w:eastAsiaTheme="minorEastAsia" w:hAnsi="Arial" w:cs="Arial"/>
          <w:sz w:val="24"/>
          <w:szCs w:val="24"/>
          <w:lang w:eastAsia="en-GB"/>
        </w:rPr>
        <w:tab/>
        <w:t>As a Registered Social Landlord (RSL), we are required to adopt and comply with an appropriate Code of Conduct.  This Code is based on the Model Code of Conduct produced by the Scottish Federation of Housing Associations. The Scottish Housing Regulator (SHR) has confirmed that this Code fully complies with its Regulatory Standards and their input during the production of this code is acknowledged.</w:t>
      </w:r>
    </w:p>
    <w:p w14:paraId="39857671" w14:textId="77777777" w:rsidR="00515192" w:rsidRPr="00F5589F" w:rsidRDefault="00515192" w:rsidP="00515192">
      <w:pPr>
        <w:widowControl w:val="0"/>
        <w:kinsoku w:val="0"/>
        <w:overflowPunct w:val="0"/>
        <w:autoSpaceDE w:val="0"/>
        <w:autoSpaceDN w:val="0"/>
        <w:adjustRightInd w:val="0"/>
        <w:ind w:left="720" w:hanging="419"/>
        <w:jc w:val="both"/>
        <w:rPr>
          <w:rFonts w:ascii="Arial" w:eastAsiaTheme="minorEastAsia" w:hAnsi="Arial" w:cs="Arial"/>
          <w:sz w:val="24"/>
          <w:szCs w:val="24"/>
          <w:lang w:eastAsia="en-GB"/>
        </w:rPr>
      </w:pPr>
    </w:p>
    <w:p w14:paraId="501DA265" w14:textId="77777777" w:rsidR="00515192" w:rsidRPr="00F5589F" w:rsidRDefault="00515192" w:rsidP="00515192">
      <w:pPr>
        <w:widowControl w:val="0"/>
        <w:kinsoku w:val="0"/>
        <w:overflowPunct w:val="0"/>
        <w:autoSpaceDE w:val="0"/>
        <w:autoSpaceDN w:val="0"/>
        <w:adjustRightInd w:val="0"/>
        <w:ind w:left="720" w:hanging="419"/>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1.3 This Code of Conduct is an important part of our governance arrangements. Members of the Governing Body are responsible for ensuring that they are familiar with the terms of this Code and that they always act in accordance with its requirements and expectations. Governing Body Members must always ensure their actions accord with the legal duties of the RSL and with regulatory guidance. You must also ensure you are familiar with any policies which are linked to this code.</w:t>
      </w:r>
    </w:p>
    <w:p w14:paraId="1BEBD243"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sz w:val="24"/>
          <w:szCs w:val="24"/>
          <w:lang w:eastAsia="en-GB"/>
        </w:rPr>
      </w:pPr>
    </w:p>
    <w:p w14:paraId="40EE1873" w14:textId="77777777" w:rsidR="00515192" w:rsidRPr="00F5589F" w:rsidRDefault="00515192" w:rsidP="00515192">
      <w:pPr>
        <w:widowControl w:val="0"/>
        <w:kinsoku w:val="0"/>
        <w:overflowPunct w:val="0"/>
        <w:autoSpaceDE w:val="0"/>
        <w:autoSpaceDN w:val="0"/>
        <w:adjustRightInd w:val="0"/>
        <w:ind w:left="720" w:hanging="419"/>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1.4</w:t>
      </w:r>
      <w:r w:rsidRPr="00F5589F">
        <w:rPr>
          <w:rFonts w:ascii="Arial" w:eastAsiaTheme="minorEastAsia" w:hAnsi="Arial" w:cs="Arial"/>
          <w:sz w:val="24"/>
          <w:szCs w:val="24"/>
          <w:lang w:eastAsia="en-GB"/>
        </w:rPr>
        <w:tab/>
        <w:t>If a member of the Governing Body appears to have breached any part of this Code, the matter will be investigated in accordance with the procedures set out at (Appendix 2). A breach of this Code may result in action being taken by the Governing Body to remove the member(s) involved.</w:t>
      </w:r>
    </w:p>
    <w:p w14:paraId="092CD1E4"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sz w:val="24"/>
          <w:szCs w:val="24"/>
          <w:lang w:eastAsia="en-GB"/>
        </w:rPr>
      </w:pPr>
    </w:p>
    <w:p w14:paraId="177CD0B4"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b/>
          <w:sz w:val="24"/>
          <w:szCs w:val="24"/>
          <w:lang w:eastAsia="en-GB"/>
        </w:rPr>
      </w:pPr>
      <w:r w:rsidRPr="00F5589F">
        <w:rPr>
          <w:rFonts w:ascii="Arial" w:eastAsiaTheme="minorEastAsia" w:hAnsi="Arial" w:cs="Arial"/>
          <w:b/>
          <w:sz w:val="24"/>
          <w:szCs w:val="24"/>
          <w:lang w:eastAsia="en-GB"/>
        </w:rPr>
        <w:t>Who the Code applies to</w:t>
      </w:r>
    </w:p>
    <w:p w14:paraId="2A5F37B3"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b/>
          <w:sz w:val="24"/>
          <w:szCs w:val="24"/>
          <w:lang w:eastAsia="en-GB"/>
        </w:rPr>
      </w:pPr>
    </w:p>
    <w:p w14:paraId="21E88B3F" w14:textId="77777777" w:rsidR="00515192" w:rsidRPr="00F5589F" w:rsidRDefault="00515192" w:rsidP="00515192">
      <w:pPr>
        <w:widowControl w:val="0"/>
        <w:kinsoku w:val="0"/>
        <w:overflowPunct w:val="0"/>
        <w:autoSpaceDE w:val="0"/>
        <w:autoSpaceDN w:val="0"/>
        <w:adjustRightInd w:val="0"/>
        <w:ind w:left="720" w:hanging="419"/>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2.1</w:t>
      </w:r>
      <w:r w:rsidRPr="00F5589F">
        <w:rPr>
          <w:rFonts w:ascii="Arial" w:eastAsiaTheme="minorEastAsia" w:hAnsi="Arial" w:cs="Arial"/>
          <w:sz w:val="24"/>
          <w:szCs w:val="24"/>
          <w:lang w:eastAsia="en-GB"/>
        </w:rPr>
        <w:tab/>
        <w:t>This Code of Conduct applies to all elected, appointed and co-opted members of our Governing Body and its sub-committees and to the governing bodies of all subsidiaries and members of the Molendinar Park Housing Association Group.</w:t>
      </w:r>
    </w:p>
    <w:p w14:paraId="7132B2B8"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sz w:val="24"/>
          <w:szCs w:val="24"/>
          <w:lang w:eastAsia="en-GB"/>
        </w:rPr>
      </w:pPr>
    </w:p>
    <w:p w14:paraId="40FF3DF2"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sz w:val="24"/>
          <w:szCs w:val="24"/>
          <w:lang w:eastAsia="en-GB"/>
        </w:rPr>
      </w:pPr>
    </w:p>
    <w:p w14:paraId="1AF8458F"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sz w:val="24"/>
          <w:szCs w:val="24"/>
          <w:lang w:eastAsia="en-GB"/>
        </w:rPr>
      </w:pPr>
    </w:p>
    <w:p w14:paraId="41912DDB" w14:textId="77777777" w:rsidR="00515192" w:rsidRDefault="00515192" w:rsidP="00515192">
      <w:pPr>
        <w:widowControl w:val="0"/>
        <w:kinsoku w:val="0"/>
        <w:overflowPunct w:val="0"/>
        <w:autoSpaceDE w:val="0"/>
        <w:autoSpaceDN w:val="0"/>
        <w:adjustRightInd w:val="0"/>
        <w:ind w:left="301"/>
        <w:jc w:val="both"/>
        <w:rPr>
          <w:rFonts w:ascii="Arial" w:eastAsiaTheme="minorEastAsia" w:hAnsi="Arial" w:cs="Arial"/>
          <w:sz w:val="24"/>
          <w:szCs w:val="24"/>
          <w:lang w:eastAsia="en-GB"/>
        </w:rPr>
      </w:pPr>
    </w:p>
    <w:p w14:paraId="220B823A"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sz w:val="24"/>
          <w:szCs w:val="24"/>
          <w:lang w:eastAsia="en-GB"/>
        </w:rPr>
      </w:pPr>
    </w:p>
    <w:p w14:paraId="7998F928"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b/>
          <w:sz w:val="24"/>
          <w:szCs w:val="24"/>
          <w:lang w:eastAsia="en-GB"/>
        </w:rPr>
      </w:pPr>
    </w:p>
    <w:p w14:paraId="7C9B621F"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b/>
          <w:sz w:val="24"/>
          <w:szCs w:val="24"/>
          <w:lang w:eastAsia="en-GB"/>
        </w:rPr>
      </w:pPr>
      <w:r w:rsidRPr="00F5589F">
        <w:rPr>
          <w:rFonts w:ascii="Arial" w:eastAsiaTheme="minorEastAsia" w:hAnsi="Arial" w:cs="Arial"/>
          <w:b/>
          <w:sz w:val="24"/>
          <w:szCs w:val="24"/>
          <w:lang w:eastAsia="en-GB"/>
        </w:rPr>
        <w:t>How the Code is structured</w:t>
      </w:r>
    </w:p>
    <w:p w14:paraId="7010435C"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b/>
          <w:sz w:val="24"/>
          <w:szCs w:val="24"/>
          <w:lang w:eastAsia="en-GB"/>
        </w:rPr>
      </w:pPr>
    </w:p>
    <w:p w14:paraId="3AF50341" w14:textId="77777777" w:rsidR="00515192" w:rsidRPr="00F5589F" w:rsidRDefault="00515192" w:rsidP="00515192">
      <w:pPr>
        <w:widowControl w:val="0"/>
        <w:numPr>
          <w:ilvl w:val="1"/>
          <w:numId w:val="41"/>
        </w:numPr>
        <w:kinsoku w:val="0"/>
        <w:overflowPunct w:val="0"/>
        <w:autoSpaceDE w:val="0"/>
        <w:autoSpaceDN w:val="0"/>
        <w:adjustRightInd w:val="0"/>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The Code is based on the seven principles which are recognised as providing a framework for good governance. They demonstrate honesty, integrity and probity.</w:t>
      </w:r>
    </w:p>
    <w:p w14:paraId="648A9E91" w14:textId="77777777" w:rsidR="00515192" w:rsidRPr="00F5589F" w:rsidRDefault="00515192" w:rsidP="00515192">
      <w:pPr>
        <w:widowControl w:val="0"/>
        <w:kinsoku w:val="0"/>
        <w:overflowPunct w:val="0"/>
        <w:autoSpaceDE w:val="0"/>
        <w:autoSpaceDN w:val="0"/>
        <w:adjustRightInd w:val="0"/>
        <w:ind w:left="721"/>
        <w:jc w:val="both"/>
        <w:rPr>
          <w:rFonts w:ascii="Arial" w:eastAsiaTheme="minorEastAsia" w:hAnsi="Arial" w:cs="Arial"/>
          <w:sz w:val="24"/>
          <w:szCs w:val="24"/>
          <w:lang w:eastAsia="en-GB"/>
        </w:rPr>
      </w:pPr>
    </w:p>
    <w:p w14:paraId="34F2053B" w14:textId="77777777" w:rsidR="00515192" w:rsidRPr="00F5589F" w:rsidRDefault="00515192" w:rsidP="00515192">
      <w:pPr>
        <w:widowControl w:val="0"/>
        <w:kinsoku w:val="0"/>
        <w:overflowPunct w:val="0"/>
        <w:autoSpaceDE w:val="0"/>
        <w:autoSpaceDN w:val="0"/>
        <w:adjustRightInd w:val="0"/>
        <w:ind w:left="720"/>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Each principle is described, as it applies to the activities of a RSL and its Governing Body Members, and supporting guidance is offered for each to provide more explanation of the Code's requirements. The guidance is not exhaustive and it should be remembered that Governing Body Members and RSLs are responsible for ensuring that their conduct at all times meets the high standards that the RSL sector is recognised for upholding.</w:t>
      </w:r>
    </w:p>
    <w:p w14:paraId="43BF7922"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sz w:val="24"/>
          <w:szCs w:val="24"/>
          <w:lang w:eastAsia="en-GB"/>
        </w:rPr>
      </w:pPr>
    </w:p>
    <w:p w14:paraId="2396D8E2"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b/>
          <w:sz w:val="24"/>
          <w:szCs w:val="24"/>
          <w:lang w:eastAsia="en-GB"/>
        </w:rPr>
      </w:pPr>
      <w:r w:rsidRPr="00F5589F">
        <w:rPr>
          <w:rFonts w:ascii="Arial" w:eastAsiaTheme="minorEastAsia" w:hAnsi="Arial" w:cs="Arial"/>
          <w:b/>
          <w:sz w:val="24"/>
          <w:szCs w:val="24"/>
          <w:lang w:eastAsia="en-GB"/>
        </w:rPr>
        <w:t>The Principles</w:t>
      </w:r>
    </w:p>
    <w:p w14:paraId="6D0B0D2C"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b/>
          <w:sz w:val="24"/>
          <w:szCs w:val="24"/>
          <w:lang w:eastAsia="en-GB"/>
        </w:rPr>
      </w:pPr>
    </w:p>
    <w:p w14:paraId="5C053E3A" w14:textId="77777777" w:rsidR="00515192" w:rsidRPr="00F5589F" w:rsidRDefault="00515192" w:rsidP="00515192">
      <w:pPr>
        <w:widowControl w:val="0"/>
        <w:numPr>
          <w:ilvl w:val="1"/>
          <w:numId w:val="40"/>
        </w:numPr>
        <w:kinsoku w:val="0"/>
        <w:overflowPunct w:val="0"/>
        <w:autoSpaceDE w:val="0"/>
        <w:autoSpaceDN w:val="0"/>
        <w:adjustRightInd w:val="0"/>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The seven principles and what they mean for the purposes of this Code are:</w:t>
      </w:r>
    </w:p>
    <w:p w14:paraId="503130D4" w14:textId="77777777" w:rsidR="00515192" w:rsidRPr="00F5589F" w:rsidRDefault="00515192" w:rsidP="00515192">
      <w:pPr>
        <w:widowControl w:val="0"/>
        <w:kinsoku w:val="0"/>
        <w:overflowPunct w:val="0"/>
        <w:autoSpaceDE w:val="0"/>
        <w:autoSpaceDN w:val="0"/>
        <w:adjustRightInd w:val="0"/>
        <w:ind w:left="709"/>
        <w:jc w:val="both"/>
        <w:rPr>
          <w:rFonts w:ascii="Arial" w:eastAsiaTheme="minorEastAsia" w:hAnsi="Arial" w:cs="Arial"/>
          <w:sz w:val="24"/>
          <w:szCs w:val="24"/>
          <w:lang w:eastAsia="en-GB"/>
        </w:rPr>
      </w:pPr>
    </w:p>
    <w:p w14:paraId="0A2B153A" w14:textId="77777777" w:rsidR="00515192" w:rsidRPr="00F5589F" w:rsidRDefault="00515192" w:rsidP="00515192">
      <w:pPr>
        <w:widowControl w:val="0"/>
        <w:numPr>
          <w:ilvl w:val="0"/>
          <w:numId w:val="43"/>
        </w:numPr>
        <w:kinsoku w:val="0"/>
        <w:overflowPunct w:val="0"/>
        <w:autoSpaceDE w:val="0"/>
        <w:autoSpaceDN w:val="0"/>
        <w:adjustRightInd w:val="0"/>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 xml:space="preserve">Selflessness </w:t>
      </w:r>
    </w:p>
    <w:p w14:paraId="31DA0E3D"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sz w:val="24"/>
          <w:szCs w:val="24"/>
          <w:lang w:eastAsia="en-GB"/>
        </w:rPr>
      </w:pPr>
    </w:p>
    <w:p w14:paraId="15610E88" w14:textId="77777777" w:rsidR="00515192" w:rsidRPr="00F5589F" w:rsidRDefault="00515192" w:rsidP="00515192">
      <w:pPr>
        <w:widowControl w:val="0"/>
        <w:kinsoku w:val="0"/>
        <w:overflowPunct w:val="0"/>
        <w:autoSpaceDE w:val="0"/>
        <w:autoSpaceDN w:val="0"/>
        <w:adjustRightInd w:val="0"/>
        <w:ind w:left="301" w:firstLine="419"/>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 xml:space="preserve">B. Openness </w:t>
      </w:r>
    </w:p>
    <w:p w14:paraId="47773F1D"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sz w:val="24"/>
          <w:szCs w:val="24"/>
          <w:lang w:eastAsia="en-GB"/>
        </w:rPr>
      </w:pPr>
    </w:p>
    <w:p w14:paraId="44BD0EDB" w14:textId="77777777" w:rsidR="00515192" w:rsidRPr="00F5589F" w:rsidRDefault="00515192" w:rsidP="00515192">
      <w:pPr>
        <w:widowControl w:val="0"/>
        <w:kinsoku w:val="0"/>
        <w:overflowPunct w:val="0"/>
        <w:autoSpaceDE w:val="0"/>
        <w:autoSpaceDN w:val="0"/>
        <w:adjustRightInd w:val="0"/>
        <w:ind w:left="301" w:firstLine="419"/>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 xml:space="preserve">C. Honesty </w:t>
      </w:r>
    </w:p>
    <w:p w14:paraId="23EFC0CD"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sz w:val="24"/>
          <w:szCs w:val="24"/>
          <w:lang w:eastAsia="en-GB"/>
        </w:rPr>
      </w:pPr>
    </w:p>
    <w:p w14:paraId="3FC438C3" w14:textId="77777777" w:rsidR="00515192" w:rsidRPr="00F5589F" w:rsidRDefault="00515192" w:rsidP="00515192">
      <w:pPr>
        <w:widowControl w:val="0"/>
        <w:kinsoku w:val="0"/>
        <w:overflowPunct w:val="0"/>
        <w:autoSpaceDE w:val="0"/>
        <w:autoSpaceDN w:val="0"/>
        <w:adjustRightInd w:val="0"/>
        <w:ind w:left="301" w:firstLine="419"/>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 xml:space="preserve">D. Objectivity </w:t>
      </w:r>
    </w:p>
    <w:p w14:paraId="65C264D5"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sz w:val="24"/>
          <w:szCs w:val="24"/>
          <w:lang w:eastAsia="en-GB"/>
        </w:rPr>
      </w:pPr>
    </w:p>
    <w:p w14:paraId="6DA330F8" w14:textId="77777777" w:rsidR="00515192" w:rsidRPr="00F5589F" w:rsidRDefault="00515192" w:rsidP="00515192">
      <w:pPr>
        <w:widowControl w:val="0"/>
        <w:kinsoku w:val="0"/>
        <w:overflowPunct w:val="0"/>
        <w:autoSpaceDE w:val="0"/>
        <w:autoSpaceDN w:val="0"/>
        <w:adjustRightInd w:val="0"/>
        <w:ind w:left="720"/>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E. Integrity</w:t>
      </w:r>
    </w:p>
    <w:p w14:paraId="289A8205" w14:textId="77777777" w:rsidR="00515192" w:rsidRPr="00F5589F" w:rsidRDefault="00515192" w:rsidP="00515192">
      <w:pPr>
        <w:widowControl w:val="0"/>
        <w:kinsoku w:val="0"/>
        <w:overflowPunct w:val="0"/>
        <w:autoSpaceDE w:val="0"/>
        <w:autoSpaceDN w:val="0"/>
        <w:adjustRightInd w:val="0"/>
        <w:ind w:left="720"/>
        <w:jc w:val="both"/>
        <w:rPr>
          <w:rFonts w:ascii="Arial" w:eastAsiaTheme="minorEastAsia" w:hAnsi="Arial" w:cs="Arial"/>
          <w:sz w:val="24"/>
          <w:szCs w:val="24"/>
          <w:lang w:eastAsia="en-GB"/>
        </w:rPr>
      </w:pPr>
    </w:p>
    <w:p w14:paraId="4A7AD142" w14:textId="77777777" w:rsidR="00515192" w:rsidRPr="00F5589F" w:rsidRDefault="00515192" w:rsidP="00515192">
      <w:pPr>
        <w:widowControl w:val="0"/>
        <w:kinsoku w:val="0"/>
        <w:overflowPunct w:val="0"/>
        <w:autoSpaceDE w:val="0"/>
        <w:autoSpaceDN w:val="0"/>
        <w:adjustRightInd w:val="0"/>
        <w:ind w:left="720"/>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 xml:space="preserve">F. Accountability </w:t>
      </w:r>
    </w:p>
    <w:p w14:paraId="64BAA9D7" w14:textId="77777777" w:rsidR="00515192" w:rsidRPr="00F5589F" w:rsidRDefault="00515192" w:rsidP="00515192">
      <w:pPr>
        <w:widowControl w:val="0"/>
        <w:kinsoku w:val="0"/>
        <w:overflowPunct w:val="0"/>
        <w:autoSpaceDE w:val="0"/>
        <w:autoSpaceDN w:val="0"/>
        <w:adjustRightInd w:val="0"/>
        <w:ind w:left="720"/>
        <w:jc w:val="both"/>
        <w:rPr>
          <w:rFonts w:ascii="Arial" w:eastAsiaTheme="minorEastAsia" w:hAnsi="Arial" w:cs="Arial"/>
          <w:sz w:val="24"/>
          <w:szCs w:val="24"/>
          <w:lang w:eastAsia="en-GB"/>
        </w:rPr>
      </w:pPr>
    </w:p>
    <w:p w14:paraId="68128747" w14:textId="77777777" w:rsidR="00515192" w:rsidRPr="00F5589F" w:rsidRDefault="00515192" w:rsidP="00515192">
      <w:pPr>
        <w:widowControl w:val="0"/>
        <w:kinsoku w:val="0"/>
        <w:overflowPunct w:val="0"/>
        <w:autoSpaceDE w:val="0"/>
        <w:autoSpaceDN w:val="0"/>
        <w:adjustRightInd w:val="0"/>
        <w:ind w:left="720"/>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 xml:space="preserve">G. Leadership </w:t>
      </w:r>
    </w:p>
    <w:p w14:paraId="29DC9765" w14:textId="77777777" w:rsidR="00515192" w:rsidRPr="00F5589F" w:rsidRDefault="00515192" w:rsidP="00515192">
      <w:pPr>
        <w:widowControl w:val="0"/>
        <w:kinsoku w:val="0"/>
        <w:overflowPunct w:val="0"/>
        <w:autoSpaceDE w:val="0"/>
        <w:autoSpaceDN w:val="0"/>
        <w:adjustRightInd w:val="0"/>
        <w:jc w:val="both"/>
        <w:rPr>
          <w:rFonts w:ascii="Arial" w:eastAsiaTheme="minorEastAsia" w:hAnsi="Arial" w:cs="Arial"/>
          <w:sz w:val="24"/>
          <w:szCs w:val="24"/>
          <w:lang w:eastAsia="en-GB"/>
        </w:rPr>
      </w:pPr>
    </w:p>
    <w:p w14:paraId="2AEFECE2"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sz w:val="24"/>
          <w:szCs w:val="24"/>
          <w:lang w:eastAsia="en-GB"/>
        </w:rPr>
      </w:pPr>
    </w:p>
    <w:p w14:paraId="515F733A" w14:textId="77777777" w:rsidR="00515192" w:rsidRPr="00F5589F" w:rsidRDefault="00515192" w:rsidP="00515192">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kinsoku w:val="0"/>
        <w:overflowPunct w:val="0"/>
        <w:autoSpaceDE w:val="0"/>
        <w:autoSpaceDN w:val="0"/>
        <w:adjustRightInd w:val="0"/>
        <w:ind w:left="301"/>
        <w:jc w:val="both"/>
        <w:rPr>
          <w:rFonts w:ascii="Arial" w:eastAsiaTheme="minorEastAsia" w:hAnsi="Arial" w:cs="Arial"/>
          <w:sz w:val="24"/>
          <w:szCs w:val="24"/>
          <w:lang w:eastAsia="en-GB"/>
        </w:rPr>
      </w:pPr>
      <w:r w:rsidRPr="00F5589F">
        <w:rPr>
          <w:rFonts w:ascii="Arial" w:eastAsiaTheme="minorEastAsia" w:hAnsi="Arial" w:cs="Arial"/>
          <w:b/>
          <w:sz w:val="24"/>
          <w:szCs w:val="24"/>
          <w:lang w:eastAsia="en-GB"/>
        </w:rPr>
        <w:t>A. Selflessness:</w:t>
      </w:r>
      <w:r w:rsidRPr="00F5589F">
        <w:rPr>
          <w:rFonts w:ascii="Arial" w:eastAsiaTheme="minorEastAsia" w:hAnsi="Arial" w:cs="Arial"/>
          <w:sz w:val="24"/>
          <w:szCs w:val="24"/>
          <w:lang w:eastAsia="en-GB"/>
        </w:rPr>
        <w:t xml:space="preserve"> You must act in the best interests of Molendinar Park Housing Association at all times and must take decisions the support and promote our strategic plan, aims and objectives.  Members of the Governing Body should not promote the interests of a particular group or body of opinion to the exclusion of others.</w:t>
      </w:r>
    </w:p>
    <w:p w14:paraId="55D46773" w14:textId="77777777" w:rsidR="00515192" w:rsidRPr="00F5589F" w:rsidRDefault="00515192" w:rsidP="00515192">
      <w:pPr>
        <w:widowControl w:val="0"/>
        <w:kinsoku w:val="0"/>
        <w:overflowPunct w:val="0"/>
        <w:autoSpaceDE w:val="0"/>
        <w:autoSpaceDN w:val="0"/>
        <w:adjustRightInd w:val="0"/>
        <w:ind w:left="720" w:hanging="419"/>
        <w:jc w:val="both"/>
        <w:rPr>
          <w:rFonts w:ascii="Arial" w:eastAsiaTheme="minorEastAsia" w:hAnsi="Arial" w:cs="Arial"/>
          <w:sz w:val="24"/>
          <w:szCs w:val="24"/>
          <w:lang w:eastAsia="en-GB"/>
        </w:rPr>
      </w:pPr>
    </w:p>
    <w:p w14:paraId="5091942C" w14:textId="77777777" w:rsidR="00515192" w:rsidRPr="00F5589F" w:rsidRDefault="00515192" w:rsidP="00515192">
      <w:pPr>
        <w:widowControl w:val="0"/>
        <w:kinsoku w:val="0"/>
        <w:overflowPunct w:val="0"/>
        <w:autoSpaceDE w:val="0"/>
        <w:autoSpaceDN w:val="0"/>
        <w:adjustRightInd w:val="0"/>
        <w:ind w:left="720" w:hanging="419"/>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A.1</w:t>
      </w:r>
      <w:r w:rsidRPr="00F5589F">
        <w:rPr>
          <w:rFonts w:ascii="Arial" w:eastAsiaTheme="minorEastAsia" w:hAnsi="Arial" w:cs="Arial"/>
          <w:sz w:val="24"/>
          <w:szCs w:val="24"/>
          <w:lang w:eastAsia="en-GB"/>
        </w:rPr>
        <w:tab/>
        <w:t>You must always uphold and promote our aims, objectives and values and act to ensure their successful achievement.</w:t>
      </w:r>
    </w:p>
    <w:p w14:paraId="7BEE3D50" w14:textId="77777777" w:rsidR="00515192" w:rsidRPr="00F5589F" w:rsidRDefault="00515192" w:rsidP="00515192">
      <w:pPr>
        <w:widowControl w:val="0"/>
        <w:kinsoku w:val="0"/>
        <w:overflowPunct w:val="0"/>
        <w:autoSpaceDE w:val="0"/>
        <w:autoSpaceDN w:val="0"/>
        <w:adjustRightInd w:val="0"/>
        <w:ind w:left="720" w:hanging="419"/>
        <w:jc w:val="both"/>
        <w:rPr>
          <w:rFonts w:ascii="Arial" w:eastAsiaTheme="minorEastAsia" w:hAnsi="Arial" w:cs="Arial"/>
          <w:sz w:val="24"/>
          <w:szCs w:val="24"/>
          <w:lang w:eastAsia="en-GB"/>
        </w:rPr>
      </w:pPr>
    </w:p>
    <w:p w14:paraId="7DB32463" w14:textId="77777777" w:rsidR="00515192" w:rsidRPr="00F5589F" w:rsidRDefault="00515192" w:rsidP="00515192">
      <w:pPr>
        <w:widowControl w:val="0"/>
        <w:kinsoku w:val="0"/>
        <w:overflowPunct w:val="0"/>
        <w:autoSpaceDE w:val="0"/>
        <w:autoSpaceDN w:val="0"/>
        <w:adjustRightInd w:val="0"/>
        <w:ind w:left="720" w:hanging="419"/>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A.2 You should exercise the authority that comes with your role as a Governing Body member responsibly and not seek to use your influence inappropriately or for personal gain or advantage.</w:t>
      </w:r>
    </w:p>
    <w:p w14:paraId="5C87F39B"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sz w:val="24"/>
          <w:szCs w:val="24"/>
          <w:lang w:eastAsia="en-GB"/>
        </w:rPr>
      </w:pPr>
    </w:p>
    <w:p w14:paraId="66997512" w14:textId="77777777" w:rsidR="00515192" w:rsidRPr="00F5589F" w:rsidRDefault="00515192" w:rsidP="00515192">
      <w:pPr>
        <w:widowControl w:val="0"/>
        <w:kinsoku w:val="0"/>
        <w:overflowPunct w:val="0"/>
        <w:autoSpaceDE w:val="0"/>
        <w:autoSpaceDN w:val="0"/>
        <w:adjustRightInd w:val="0"/>
        <w:ind w:left="720" w:hanging="419"/>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A.3</w:t>
      </w:r>
      <w:r w:rsidRPr="00F5589F">
        <w:rPr>
          <w:rFonts w:ascii="Arial" w:eastAsiaTheme="minorEastAsia" w:hAnsi="Arial" w:cs="Arial"/>
          <w:sz w:val="24"/>
          <w:szCs w:val="24"/>
          <w:lang w:eastAsia="en-GB"/>
        </w:rPr>
        <w:tab/>
        <w:t>You must accept responsibility for all decisions properly reached by the Governing Body (or a sub-committee or working group with appropriately delegated responsibility) and support them at all times, even if you did not agree with the decision when it was made.</w:t>
      </w:r>
    </w:p>
    <w:p w14:paraId="282D25BB"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sz w:val="24"/>
          <w:szCs w:val="24"/>
          <w:lang w:eastAsia="en-GB"/>
        </w:rPr>
      </w:pPr>
    </w:p>
    <w:p w14:paraId="670D49E1" w14:textId="77777777" w:rsidR="00515192" w:rsidRPr="00F5589F" w:rsidRDefault="00515192" w:rsidP="00515192">
      <w:pPr>
        <w:widowControl w:val="0"/>
        <w:kinsoku w:val="0"/>
        <w:overflowPunct w:val="0"/>
        <w:autoSpaceDE w:val="0"/>
        <w:autoSpaceDN w:val="0"/>
        <w:adjustRightInd w:val="0"/>
        <w:ind w:left="720" w:hanging="419"/>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A.4</w:t>
      </w:r>
      <w:r w:rsidRPr="00F5589F">
        <w:rPr>
          <w:rFonts w:ascii="Arial" w:eastAsiaTheme="minorEastAsia" w:hAnsi="Arial" w:cs="Arial"/>
          <w:sz w:val="24"/>
          <w:szCs w:val="24"/>
          <w:lang w:eastAsia="en-GB"/>
        </w:rPr>
        <w:tab/>
        <w:t>You must accept responsibility for all decisions properly reached by the Governing Body (or a sub-committee or working group with appropriately delegated responsibility) and support them at all times, even if you did not agree with the decision when it was made.</w:t>
      </w:r>
    </w:p>
    <w:p w14:paraId="03D81981"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sz w:val="24"/>
          <w:szCs w:val="24"/>
          <w:lang w:eastAsia="en-GB"/>
        </w:rPr>
      </w:pPr>
    </w:p>
    <w:p w14:paraId="14571866" w14:textId="77777777" w:rsidR="00515192" w:rsidRPr="00F5589F" w:rsidRDefault="00515192" w:rsidP="00515192">
      <w:pPr>
        <w:widowControl w:val="0"/>
        <w:kinsoku w:val="0"/>
        <w:overflowPunct w:val="0"/>
        <w:autoSpaceDE w:val="0"/>
        <w:autoSpaceDN w:val="0"/>
        <w:adjustRightInd w:val="0"/>
        <w:ind w:left="720"/>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If you are unable to support in public a decision that has been properly reached by the Governing Body, you should resign.</w:t>
      </w:r>
    </w:p>
    <w:p w14:paraId="6C4FACCF"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sz w:val="24"/>
          <w:szCs w:val="24"/>
          <w:lang w:eastAsia="en-GB"/>
        </w:rPr>
      </w:pPr>
    </w:p>
    <w:p w14:paraId="47A58466"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A.5</w:t>
      </w:r>
      <w:r w:rsidRPr="00F5589F">
        <w:rPr>
          <w:rFonts w:ascii="Arial" w:eastAsiaTheme="minorEastAsia" w:hAnsi="Arial" w:cs="Arial"/>
          <w:sz w:val="24"/>
          <w:szCs w:val="24"/>
          <w:lang w:eastAsia="en-GB"/>
        </w:rPr>
        <w:tab/>
        <w:t>You must consider the views of others and be tolerant of differences.</w:t>
      </w:r>
    </w:p>
    <w:p w14:paraId="33D518FE"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sz w:val="24"/>
          <w:szCs w:val="24"/>
          <w:lang w:eastAsia="en-GB"/>
        </w:rPr>
      </w:pPr>
    </w:p>
    <w:p w14:paraId="112C9D3F" w14:textId="77777777" w:rsidR="00515192" w:rsidRPr="00F5589F" w:rsidRDefault="00515192" w:rsidP="00515192">
      <w:pPr>
        <w:widowControl w:val="0"/>
        <w:kinsoku w:val="0"/>
        <w:overflowPunct w:val="0"/>
        <w:autoSpaceDE w:val="0"/>
        <w:autoSpaceDN w:val="0"/>
        <w:adjustRightInd w:val="0"/>
        <w:ind w:left="720" w:hanging="419"/>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A.6</w:t>
      </w:r>
      <w:r w:rsidRPr="00F5589F">
        <w:rPr>
          <w:rFonts w:ascii="Arial" w:eastAsiaTheme="minorEastAsia" w:hAnsi="Arial" w:cs="Arial"/>
          <w:sz w:val="24"/>
          <w:szCs w:val="24"/>
          <w:lang w:eastAsia="en-GB"/>
        </w:rPr>
        <w:tab/>
        <w:t>You must not seek to use your position to influence decisions that are the responsibility of staff (e.g. granting a tenancy, ordering a repair, awarding a contract).</w:t>
      </w:r>
    </w:p>
    <w:p w14:paraId="77992C9C"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sz w:val="24"/>
          <w:szCs w:val="24"/>
          <w:lang w:eastAsia="en-GB"/>
        </w:rPr>
      </w:pPr>
    </w:p>
    <w:p w14:paraId="4A515BC0" w14:textId="77777777" w:rsidR="00515192" w:rsidRPr="00F5589F" w:rsidRDefault="00515192" w:rsidP="00515192">
      <w:pPr>
        <w:widowControl w:val="0"/>
        <w:kinsoku w:val="0"/>
        <w:overflowPunct w:val="0"/>
        <w:autoSpaceDE w:val="0"/>
        <w:autoSpaceDN w:val="0"/>
        <w:adjustRightInd w:val="0"/>
        <w:ind w:left="720" w:hanging="419"/>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A.7</w:t>
      </w:r>
      <w:r w:rsidRPr="00F5589F">
        <w:rPr>
          <w:rFonts w:ascii="Arial" w:eastAsiaTheme="minorEastAsia" w:hAnsi="Arial" w:cs="Arial"/>
          <w:sz w:val="24"/>
          <w:szCs w:val="24"/>
          <w:lang w:eastAsia="en-GB"/>
        </w:rPr>
        <w:tab/>
        <w:t>You must not seek to use your influence for the benefit of yourself or your business interests, or the benefit of someone to whom you are closely connected or their business interests.</w:t>
      </w:r>
    </w:p>
    <w:p w14:paraId="2E39B0FD"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sz w:val="24"/>
          <w:szCs w:val="24"/>
          <w:lang w:eastAsia="en-GB"/>
        </w:rPr>
      </w:pPr>
    </w:p>
    <w:p w14:paraId="7647A463" w14:textId="77777777" w:rsidR="00515192" w:rsidRPr="00F5589F" w:rsidRDefault="00515192" w:rsidP="00515192">
      <w:pPr>
        <w:widowControl w:val="0"/>
        <w:kinsoku w:val="0"/>
        <w:overflowPunct w:val="0"/>
        <w:autoSpaceDE w:val="0"/>
        <w:autoSpaceDN w:val="0"/>
        <w:adjustRightInd w:val="0"/>
        <w:ind w:left="720" w:hanging="419"/>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A.8</w:t>
      </w:r>
      <w:r w:rsidRPr="00F5589F">
        <w:rPr>
          <w:rFonts w:ascii="Arial" w:eastAsiaTheme="minorEastAsia" w:hAnsi="Arial" w:cs="Arial"/>
          <w:sz w:val="24"/>
          <w:szCs w:val="24"/>
          <w:lang w:eastAsia="en-GB"/>
        </w:rPr>
        <w:tab/>
        <w:t>Mobile phones should be switched off during meetings, seminars, training courses etc.</w:t>
      </w:r>
    </w:p>
    <w:p w14:paraId="357A58EF"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sz w:val="24"/>
          <w:szCs w:val="24"/>
          <w:lang w:eastAsia="en-GB"/>
        </w:rPr>
      </w:pPr>
    </w:p>
    <w:p w14:paraId="59009375" w14:textId="77777777" w:rsidR="00515192" w:rsidRPr="00F5589F" w:rsidRDefault="00515192" w:rsidP="00515192">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kinsoku w:val="0"/>
        <w:overflowPunct w:val="0"/>
        <w:autoSpaceDE w:val="0"/>
        <w:autoSpaceDN w:val="0"/>
        <w:adjustRightInd w:val="0"/>
        <w:ind w:left="301"/>
        <w:jc w:val="both"/>
        <w:rPr>
          <w:rFonts w:ascii="Arial" w:eastAsiaTheme="minorEastAsia" w:hAnsi="Arial" w:cs="Arial"/>
          <w:sz w:val="24"/>
          <w:szCs w:val="24"/>
          <w:lang w:eastAsia="en-GB"/>
        </w:rPr>
      </w:pPr>
      <w:r w:rsidRPr="00F5589F">
        <w:rPr>
          <w:rFonts w:ascii="Arial" w:eastAsiaTheme="minorEastAsia" w:hAnsi="Arial" w:cs="Arial"/>
          <w:b/>
          <w:sz w:val="24"/>
          <w:szCs w:val="24"/>
          <w:lang w:eastAsia="en-GB"/>
        </w:rPr>
        <w:t>B. Openness:</w:t>
      </w:r>
      <w:r w:rsidRPr="00F5589F">
        <w:rPr>
          <w:rFonts w:ascii="Arial" w:eastAsiaTheme="minorEastAsia" w:hAnsi="Arial" w:cs="Arial"/>
          <w:i/>
          <w:sz w:val="24"/>
          <w:szCs w:val="24"/>
          <w:lang w:eastAsia="en-GB"/>
        </w:rPr>
        <w:t xml:space="preserve">  </w:t>
      </w:r>
      <w:r w:rsidRPr="00F5589F">
        <w:rPr>
          <w:rFonts w:ascii="Arial" w:eastAsiaTheme="minorEastAsia" w:hAnsi="Arial" w:cs="Arial"/>
          <w:sz w:val="24"/>
          <w:szCs w:val="24"/>
          <w:lang w:eastAsia="en-GB"/>
        </w:rPr>
        <w:t>You must be transparent in all of your actions; you must declare and record all relevant personal and business interests and must be able to explain your actions.</w:t>
      </w:r>
    </w:p>
    <w:p w14:paraId="0625C47A"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sz w:val="24"/>
          <w:szCs w:val="24"/>
          <w:lang w:eastAsia="en-GB"/>
        </w:rPr>
      </w:pPr>
    </w:p>
    <w:p w14:paraId="71EF2F0B"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sz w:val="24"/>
          <w:szCs w:val="24"/>
          <w:lang w:eastAsia="en-GB"/>
        </w:rPr>
      </w:pPr>
    </w:p>
    <w:p w14:paraId="7FECB812"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B.1</w:t>
      </w:r>
      <w:r w:rsidRPr="00F5589F">
        <w:rPr>
          <w:rFonts w:ascii="Arial" w:eastAsiaTheme="minorEastAsia" w:hAnsi="Arial" w:cs="Arial"/>
          <w:sz w:val="24"/>
          <w:szCs w:val="24"/>
          <w:lang w:eastAsia="en-GB"/>
        </w:rPr>
        <w:tab/>
        <w:t>You should exercise reasonable skill and care in the conduct of your duties.</w:t>
      </w:r>
    </w:p>
    <w:p w14:paraId="375E8D24"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sz w:val="24"/>
          <w:szCs w:val="24"/>
          <w:lang w:eastAsia="en-GB"/>
        </w:rPr>
      </w:pPr>
    </w:p>
    <w:p w14:paraId="415968A2" w14:textId="77777777" w:rsidR="00515192" w:rsidRPr="00F5589F" w:rsidRDefault="00515192" w:rsidP="00515192">
      <w:pPr>
        <w:widowControl w:val="0"/>
        <w:kinsoku w:val="0"/>
        <w:overflowPunct w:val="0"/>
        <w:autoSpaceDE w:val="0"/>
        <w:autoSpaceDN w:val="0"/>
        <w:adjustRightInd w:val="0"/>
        <w:ind w:left="720" w:hanging="419"/>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B.2</w:t>
      </w:r>
      <w:r w:rsidRPr="00F5589F">
        <w:rPr>
          <w:rFonts w:ascii="Arial" w:eastAsiaTheme="minorEastAsia" w:hAnsi="Arial" w:cs="Arial"/>
          <w:sz w:val="24"/>
          <w:szCs w:val="24"/>
          <w:lang w:eastAsia="en-GB"/>
        </w:rPr>
        <w:tab/>
        <w:t>You should avoid any situation that could give rise to suspicion or suggest improper conduct.</w:t>
      </w:r>
    </w:p>
    <w:p w14:paraId="1E0FDE6E" w14:textId="77777777" w:rsidR="00515192" w:rsidRPr="00F5589F" w:rsidRDefault="00515192" w:rsidP="00515192">
      <w:pPr>
        <w:widowControl w:val="0"/>
        <w:kinsoku w:val="0"/>
        <w:overflowPunct w:val="0"/>
        <w:autoSpaceDE w:val="0"/>
        <w:autoSpaceDN w:val="0"/>
        <w:adjustRightInd w:val="0"/>
        <w:ind w:left="301"/>
        <w:jc w:val="both"/>
        <w:rPr>
          <w:rFonts w:ascii="Arial" w:eastAsiaTheme="minorEastAsia" w:hAnsi="Arial" w:cs="Arial"/>
          <w:sz w:val="24"/>
          <w:szCs w:val="24"/>
          <w:lang w:eastAsia="en-GB"/>
        </w:rPr>
      </w:pPr>
    </w:p>
    <w:p w14:paraId="61D4D1B0" w14:textId="77777777" w:rsidR="00515192" w:rsidRPr="00F5589F" w:rsidRDefault="00515192" w:rsidP="00515192">
      <w:pPr>
        <w:widowControl w:val="0"/>
        <w:kinsoku w:val="0"/>
        <w:overflowPunct w:val="0"/>
        <w:autoSpaceDE w:val="0"/>
        <w:autoSpaceDN w:val="0"/>
        <w:adjustRightInd w:val="0"/>
        <w:ind w:left="720" w:hanging="419"/>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B.3</w:t>
      </w:r>
      <w:r w:rsidRPr="00F5589F">
        <w:rPr>
          <w:rFonts w:ascii="Arial" w:eastAsiaTheme="minorEastAsia" w:hAnsi="Arial" w:cs="Arial"/>
          <w:sz w:val="24"/>
          <w:szCs w:val="24"/>
          <w:lang w:eastAsia="en-GB"/>
        </w:rPr>
        <w:tab/>
        <w:t>You must declare any personal interest(s) and manage openly and appropriately any conflicts of interest and observe the requirements of our policy on the matter.</w:t>
      </w:r>
    </w:p>
    <w:p w14:paraId="3C7D41D4" w14:textId="77777777" w:rsidR="00515192" w:rsidRPr="00F5589F" w:rsidRDefault="00515192" w:rsidP="00515192">
      <w:pPr>
        <w:widowControl w:val="0"/>
        <w:kinsoku w:val="0"/>
        <w:overflowPunct w:val="0"/>
        <w:autoSpaceDE w:val="0"/>
        <w:autoSpaceDN w:val="0"/>
        <w:adjustRightInd w:val="0"/>
        <w:ind w:left="720" w:hanging="419"/>
        <w:jc w:val="both"/>
        <w:rPr>
          <w:rFonts w:ascii="Arial" w:eastAsiaTheme="minorEastAsia" w:hAnsi="Arial" w:cs="Arial"/>
          <w:sz w:val="24"/>
          <w:szCs w:val="24"/>
          <w:lang w:eastAsia="en-GB"/>
        </w:rPr>
      </w:pPr>
    </w:p>
    <w:p w14:paraId="2C532348" w14:textId="77777777" w:rsidR="00515192" w:rsidRPr="00F5589F" w:rsidRDefault="00515192" w:rsidP="00515192">
      <w:pPr>
        <w:widowControl w:val="0"/>
        <w:kinsoku w:val="0"/>
        <w:overflowPunct w:val="0"/>
        <w:autoSpaceDE w:val="0"/>
        <w:autoSpaceDN w:val="0"/>
        <w:adjustRightInd w:val="0"/>
        <w:ind w:left="720" w:hanging="419"/>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B.4</w:t>
      </w:r>
      <w:r w:rsidRPr="00F5589F">
        <w:rPr>
          <w:rFonts w:ascii="Arial" w:eastAsiaTheme="minorEastAsia" w:hAnsi="Arial" w:cs="Arial"/>
          <w:sz w:val="24"/>
          <w:szCs w:val="24"/>
          <w:lang w:eastAsia="en-GB"/>
        </w:rPr>
        <w:tab/>
        <w:t>You must not accept any offers of gifts or hospitality from individuals or organisations which might reasonably create - or be capable of creating - an impression of impropriety, influence or place you under an obligation to these individuals or organisations. You must comply with our policy on the matter.</w:t>
      </w:r>
    </w:p>
    <w:p w14:paraId="0C7D3CA7" w14:textId="77777777" w:rsidR="00515192" w:rsidRPr="00F5589F" w:rsidRDefault="00515192" w:rsidP="00515192">
      <w:pPr>
        <w:widowControl w:val="0"/>
        <w:kinsoku w:val="0"/>
        <w:overflowPunct w:val="0"/>
        <w:autoSpaceDE w:val="0"/>
        <w:autoSpaceDN w:val="0"/>
        <w:adjustRightInd w:val="0"/>
        <w:ind w:left="720" w:hanging="419"/>
        <w:jc w:val="both"/>
        <w:rPr>
          <w:rFonts w:ascii="Arial" w:eastAsiaTheme="minorEastAsia" w:hAnsi="Arial" w:cs="Arial"/>
          <w:sz w:val="24"/>
          <w:szCs w:val="24"/>
          <w:lang w:eastAsia="en-GB"/>
        </w:rPr>
      </w:pPr>
    </w:p>
    <w:p w14:paraId="3B8C8EB0" w14:textId="77777777" w:rsidR="00515192" w:rsidRPr="00F5589F" w:rsidRDefault="00515192" w:rsidP="00515192">
      <w:pPr>
        <w:widowControl w:val="0"/>
        <w:kinsoku w:val="0"/>
        <w:overflowPunct w:val="0"/>
        <w:autoSpaceDE w:val="0"/>
        <w:autoSpaceDN w:val="0"/>
        <w:adjustRightInd w:val="0"/>
        <w:ind w:left="720" w:hanging="419"/>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B.5</w:t>
      </w:r>
      <w:r w:rsidRPr="00F5589F">
        <w:rPr>
          <w:rFonts w:ascii="Arial" w:eastAsiaTheme="minorEastAsia" w:hAnsi="Arial" w:cs="Arial"/>
          <w:sz w:val="24"/>
          <w:szCs w:val="24"/>
          <w:lang w:eastAsia="en-GB"/>
        </w:rPr>
        <w:tab/>
        <w:t>You must ensure that you are informed about the views, needs and demands of tenants and service users and that your decisions are informed by this understanding.</w:t>
      </w:r>
    </w:p>
    <w:p w14:paraId="1A4ABC5F" w14:textId="77777777" w:rsidR="00515192" w:rsidRPr="00F5589F" w:rsidRDefault="00515192" w:rsidP="00515192">
      <w:pPr>
        <w:widowControl w:val="0"/>
        <w:kinsoku w:val="0"/>
        <w:overflowPunct w:val="0"/>
        <w:autoSpaceDE w:val="0"/>
        <w:autoSpaceDN w:val="0"/>
        <w:adjustRightInd w:val="0"/>
        <w:ind w:left="720" w:hanging="419"/>
        <w:jc w:val="both"/>
        <w:rPr>
          <w:rFonts w:ascii="Arial" w:eastAsiaTheme="minorEastAsia" w:hAnsi="Arial" w:cs="Arial"/>
          <w:sz w:val="24"/>
          <w:szCs w:val="24"/>
          <w:lang w:eastAsia="en-GB"/>
        </w:rPr>
      </w:pPr>
    </w:p>
    <w:p w14:paraId="40295876" w14:textId="77777777" w:rsidR="00515192" w:rsidRPr="00F5589F" w:rsidRDefault="00515192" w:rsidP="00515192">
      <w:pPr>
        <w:widowControl w:val="0"/>
        <w:kinsoku w:val="0"/>
        <w:overflowPunct w:val="0"/>
        <w:autoSpaceDE w:val="0"/>
        <w:autoSpaceDN w:val="0"/>
        <w:adjustRightInd w:val="0"/>
        <w:ind w:left="720" w:hanging="419"/>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B.6</w:t>
      </w:r>
      <w:r w:rsidRPr="00F5589F">
        <w:rPr>
          <w:rFonts w:ascii="Arial" w:eastAsiaTheme="minorEastAsia" w:hAnsi="Arial" w:cs="Arial"/>
          <w:sz w:val="24"/>
          <w:szCs w:val="24"/>
          <w:lang w:eastAsia="en-GB"/>
        </w:rPr>
        <w:tab/>
        <w:t>You must ensure that the organisation is open about the way in which it conducts its affairs and positive about how it responds to requests for information.</w:t>
      </w:r>
    </w:p>
    <w:p w14:paraId="0D337971" w14:textId="77777777" w:rsidR="00515192" w:rsidRPr="00F5589F" w:rsidRDefault="00515192" w:rsidP="00515192">
      <w:pPr>
        <w:widowControl w:val="0"/>
        <w:kinsoku w:val="0"/>
        <w:overflowPunct w:val="0"/>
        <w:autoSpaceDE w:val="0"/>
        <w:autoSpaceDN w:val="0"/>
        <w:adjustRightInd w:val="0"/>
        <w:ind w:left="720" w:hanging="419"/>
        <w:jc w:val="both"/>
        <w:rPr>
          <w:rFonts w:ascii="Arial" w:eastAsiaTheme="minorEastAsia" w:hAnsi="Arial" w:cs="Arial"/>
          <w:sz w:val="24"/>
          <w:szCs w:val="24"/>
          <w:lang w:eastAsia="en-GB"/>
        </w:rPr>
      </w:pPr>
    </w:p>
    <w:p w14:paraId="0AC69DF9" w14:textId="77777777" w:rsidR="00515192" w:rsidRPr="00F5589F" w:rsidRDefault="00515192" w:rsidP="00515192">
      <w:pPr>
        <w:widowControl w:val="0"/>
        <w:kinsoku w:val="0"/>
        <w:overflowPunct w:val="0"/>
        <w:autoSpaceDE w:val="0"/>
        <w:autoSpaceDN w:val="0"/>
        <w:adjustRightInd w:val="0"/>
        <w:ind w:left="720" w:hanging="419"/>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B.7</w:t>
      </w:r>
      <w:r w:rsidRPr="00F5589F">
        <w:rPr>
          <w:rFonts w:ascii="Arial" w:eastAsiaTheme="minorEastAsia" w:hAnsi="Arial" w:cs="Arial"/>
          <w:sz w:val="24"/>
          <w:szCs w:val="24"/>
          <w:lang w:eastAsia="en-GB"/>
        </w:rPr>
        <w:tab/>
        <w:t>You must not prevent people or bodies from being provided with information that they are entitled to receive.</w:t>
      </w:r>
    </w:p>
    <w:p w14:paraId="07F608D6" w14:textId="77777777" w:rsidR="00515192" w:rsidRPr="00F5589F" w:rsidRDefault="00515192" w:rsidP="00515192">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kinsoku w:val="0"/>
        <w:overflowPunct w:val="0"/>
        <w:autoSpaceDE w:val="0"/>
        <w:autoSpaceDN w:val="0"/>
        <w:adjustRightInd w:val="0"/>
        <w:ind w:left="661" w:hanging="360"/>
        <w:jc w:val="both"/>
        <w:rPr>
          <w:rFonts w:ascii="Arial" w:eastAsiaTheme="minorEastAsia" w:hAnsi="Arial" w:cs="Arial"/>
          <w:sz w:val="24"/>
          <w:szCs w:val="24"/>
          <w:lang w:eastAsia="en-GB"/>
        </w:rPr>
      </w:pPr>
      <w:r w:rsidRPr="00F5589F">
        <w:rPr>
          <w:rFonts w:ascii="Arial" w:eastAsiaTheme="minorEastAsia" w:hAnsi="Arial" w:cs="Arial"/>
          <w:b/>
          <w:sz w:val="24"/>
          <w:szCs w:val="24"/>
          <w:lang w:eastAsia="en-GB"/>
        </w:rPr>
        <w:t>C:</w:t>
      </w:r>
      <w:r w:rsidRPr="00F5589F">
        <w:rPr>
          <w:rFonts w:ascii="Arial" w:eastAsiaTheme="minorEastAsia" w:hAnsi="Arial" w:cs="Arial"/>
          <w:b/>
          <w:sz w:val="24"/>
          <w:szCs w:val="24"/>
          <w:lang w:eastAsia="en-GB"/>
        </w:rPr>
        <w:tab/>
        <w:t>Honesty:</w:t>
      </w:r>
      <w:r w:rsidRPr="00F5589F">
        <w:rPr>
          <w:rFonts w:ascii="Arial" w:eastAsiaTheme="minorEastAsia" w:hAnsi="Arial" w:cs="Arial"/>
          <w:sz w:val="24"/>
          <w:szCs w:val="24"/>
          <w:lang w:eastAsia="en-GB"/>
        </w:rPr>
        <w:t xml:space="preserve">  You must ensure that you always act in the best interests of the organisation and that all activities are transparent and accountant</w:t>
      </w:r>
    </w:p>
    <w:p w14:paraId="04BDC187" w14:textId="77777777" w:rsidR="00515192" w:rsidRPr="00F5589F" w:rsidRDefault="00515192" w:rsidP="00515192">
      <w:pPr>
        <w:widowControl w:val="0"/>
        <w:kinsoku w:val="0"/>
        <w:overflowPunct w:val="0"/>
        <w:autoSpaceDE w:val="0"/>
        <w:autoSpaceDN w:val="0"/>
        <w:adjustRightInd w:val="0"/>
        <w:spacing w:before="100" w:beforeAutospacing="1"/>
        <w:ind w:left="661" w:hanging="360"/>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C.1</w:t>
      </w:r>
      <w:r w:rsidRPr="00F5589F">
        <w:rPr>
          <w:rFonts w:ascii="Arial" w:eastAsiaTheme="minorEastAsia" w:hAnsi="Arial" w:cs="Arial"/>
          <w:sz w:val="24"/>
          <w:szCs w:val="24"/>
          <w:lang w:eastAsia="en-GB"/>
        </w:rPr>
        <w:tab/>
        <w:t>You should always act in good faith when undertaking your responsibilities as a Member of our Governing Body.</w:t>
      </w:r>
    </w:p>
    <w:p w14:paraId="7EB60BF7" w14:textId="77777777" w:rsidR="00515192" w:rsidRPr="00F5589F" w:rsidRDefault="00515192" w:rsidP="00515192">
      <w:pPr>
        <w:widowControl w:val="0"/>
        <w:kinsoku w:val="0"/>
        <w:overflowPunct w:val="0"/>
        <w:autoSpaceDE w:val="0"/>
        <w:autoSpaceDN w:val="0"/>
        <w:adjustRightInd w:val="0"/>
        <w:spacing w:before="100" w:beforeAutospacing="1"/>
        <w:ind w:left="661" w:hanging="360"/>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C.2</w:t>
      </w:r>
      <w:r w:rsidRPr="00F5589F">
        <w:rPr>
          <w:rFonts w:ascii="Arial" w:eastAsiaTheme="minorEastAsia" w:hAnsi="Arial" w:cs="Arial"/>
          <w:sz w:val="24"/>
          <w:szCs w:val="24"/>
          <w:lang w:eastAsia="en-GB"/>
        </w:rPr>
        <w:tab/>
        <w:t>You should use your skills, knowledge and judgement effectively to support our activities.</w:t>
      </w:r>
    </w:p>
    <w:p w14:paraId="28F5FE37" w14:textId="77777777" w:rsidR="00515192" w:rsidRPr="00F5589F" w:rsidRDefault="00515192" w:rsidP="00515192">
      <w:pPr>
        <w:widowControl w:val="0"/>
        <w:kinsoku w:val="0"/>
        <w:overflowPunct w:val="0"/>
        <w:autoSpaceDE w:val="0"/>
        <w:autoSpaceDN w:val="0"/>
        <w:adjustRightInd w:val="0"/>
        <w:spacing w:before="100" w:beforeAutospacing="1"/>
        <w:ind w:left="661" w:hanging="360"/>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C.3</w:t>
      </w:r>
      <w:r w:rsidRPr="00F5589F">
        <w:rPr>
          <w:rFonts w:ascii="Arial" w:eastAsiaTheme="minorEastAsia" w:hAnsi="Arial" w:cs="Arial"/>
          <w:sz w:val="24"/>
          <w:szCs w:val="24"/>
          <w:lang w:eastAsia="en-GB"/>
        </w:rPr>
        <w:tab/>
        <w:t>You should ensure that decisions are always taken and recorded in accordance with our Rules and procedures.</w:t>
      </w:r>
    </w:p>
    <w:p w14:paraId="002644A6" w14:textId="77777777" w:rsidR="00515192" w:rsidRPr="00F5589F" w:rsidRDefault="00515192" w:rsidP="00515192">
      <w:pPr>
        <w:widowControl w:val="0"/>
        <w:kinsoku w:val="0"/>
        <w:overflowPunct w:val="0"/>
        <w:autoSpaceDE w:val="0"/>
        <w:autoSpaceDN w:val="0"/>
        <w:adjustRightInd w:val="0"/>
        <w:spacing w:before="100" w:beforeAutospacing="1"/>
        <w:ind w:left="661" w:hanging="360"/>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C.4</w:t>
      </w:r>
      <w:r w:rsidRPr="00F5589F">
        <w:rPr>
          <w:rFonts w:ascii="Arial" w:eastAsiaTheme="minorEastAsia" w:hAnsi="Arial" w:cs="Arial"/>
          <w:sz w:val="24"/>
          <w:szCs w:val="24"/>
          <w:lang w:eastAsia="en-GB"/>
        </w:rPr>
        <w:tab/>
        <w:t>You must ensure that the organisation has an effective policy and procedures to enable, encourage and support any staff or Governing Body member to report any concerns they have about possible fraud, corruption or other wrongdoing.</w:t>
      </w:r>
    </w:p>
    <w:p w14:paraId="57243E6A" w14:textId="77777777" w:rsidR="00515192" w:rsidRPr="00F5589F" w:rsidRDefault="00515192" w:rsidP="00515192">
      <w:pPr>
        <w:widowControl w:val="0"/>
        <w:kinsoku w:val="0"/>
        <w:overflowPunct w:val="0"/>
        <w:autoSpaceDE w:val="0"/>
        <w:autoSpaceDN w:val="0"/>
        <w:adjustRightInd w:val="0"/>
        <w:spacing w:before="100" w:beforeAutospacing="1"/>
        <w:ind w:left="661" w:hanging="360"/>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C.5</w:t>
      </w:r>
      <w:r w:rsidRPr="00F5589F">
        <w:rPr>
          <w:rFonts w:ascii="Arial" w:eastAsiaTheme="minorEastAsia" w:hAnsi="Arial" w:cs="Arial"/>
          <w:sz w:val="24"/>
          <w:szCs w:val="24"/>
          <w:lang w:eastAsia="en-GB"/>
        </w:rPr>
        <w:tab/>
        <w:t>You must report any concerns or suspicions about possible fraud, corruption or other wrongdoing to the appropriate senior person within the organisation in accordance with our whistleblowing policy.</w:t>
      </w:r>
    </w:p>
    <w:p w14:paraId="247B457F" w14:textId="77777777" w:rsidR="00515192" w:rsidRPr="00F5589F" w:rsidRDefault="00515192" w:rsidP="00515192">
      <w:pPr>
        <w:widowControl w:val="0"/>
        <w:kinsoku w:val="0"/>
        <w:overflowPunct w:val="0"/>
        <w:autoSpaceDE w:val="0"/>
        <w:autoSpaceDN w:val="0"/>
        <w:adjustRightInd w:val="0"/>
        <w:spacing w:before="100" w:beforeAutospacing="1"/>
        <w:ind w:left="661" w:hanging="360"/>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C.6</w:t>
      </w:r>
      <w:r w:rsidRPr="00F5589F">
        <w:rPr>
          <w:rFonts w:ascii="Arial" w:eastAsiaTheme="minorEastAsia" w:hAnsi="Arial" w:cs="Arial"/>
          <w:sz w:val="24"/>
          <w:szCs w:val="24"/>
          <w:lang w:eastAsia="en-GB"/>
        </w:rPr>
        <w:tab/>
        <w:t>You must not misuse, or contribute to or condone the misuse of our resources and must comply with our policies and procedures regarding the use of its funds and resources.</w:t>
      </w:r>
    </w:p>
    <w:p w14:paraId="2825EAF6" w14:textId="77777777" w:rsidR="00515192" w:rsidRPr="00F5589F" w:rsidRDefault="00515192" w:rsidP="00515192">
      <w:pPr>
        <w:widowControl w:val="0"/>
        <w:kinsoku w:val="0"/>
        <w:overflowPunct w:val="0"/>
        <w:autoSpaceDE w:val="0"/>
        <w:autoSpaceDN w:val="0"/>
        <w:adjustRightInd w:val="0"/>
        <w:spacing w:before="100" w:beforeAutospacing="1"/>
        <w:ind w:left="661" w:hanging="360"/>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C.7</w:t>
      </w:r>
      <w:r w:rsidRPr="00F5589F">
        <w:rPr>
          <w:rFonts w:ascii="Arial" w:eastAsiaTheme="minorEastAsia" w:hAnsi="Arial" w:cs="Arial"/>
          <w:sz w:val="24"/>
          <w:szCs w:val="24"/>
          <w:lang w:eastAsia="en-GB"/>
        </w:rPr>
        <w:tab/>
        <w:t>We forbid all forms of bribery, meaning a  financial  or  other advantage  or inducement intended to persuade someone to perform improperly any function or activity. You are not allowed to accept or give bribes from/to anyone, and must comply with our policy on bribery. You are also obliged to report any instances of suspected bribery within the organisation or any of its business partners.</w:t>
      </w:r>
    </w:p>
    <w:p w14:paraId="51B3A054" w14:textId="77777777" w:rsidR="00515192" w:rsidRPr="00F5589F" w:rsidRDefault="00515192" w:rsidP="00515192">
      <w:pPr>
        <w:widowControl w:val="0"/>
        <w:kinsoku w:val="0"/>
        <w:overflowPunct w:val="0"/>
        <w:autoSpaceDE w:val="0"/>
        <w:autoSpaceDN w:val="0"/>
        <w:adjustRightInd w:val="0"/>
        <w:spacing w:before="100" w:beforeAutospacing="1"/>
        <w:ind w:left="661" w:hanging="360"/>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C.8</w:t>
      </w:r>
      <w:r w:rsidRPr="00F5589F">
        <w:rPr>
          <w:rFonts w:ascii="Arial" w:eastAsiaTheme="minorEastAsia" w:hAnsi="Arial" w:cs="Arial"/>
          <w:sz w:val="24"/>
          <w:szCs w:val="24"/>
          <w:lang w:eastAsia="en-GB"/>
        </w:rPr>
        <w:tab/>
        <w:t>You, or someone closely connected to you (see Appendix 1, p14), cannot as a result of your role with us receive preferential treatment relating to any services provided by the organisation or its contractors/suppliers, and you should be able to demonstrate this.</w:t>
      </w:r>
    </w:p>
    <w:p w14:paraId="49A24EA7" w14:textId="77777777" w:rsidR="00515192" w:rsidRPr="00F5589F" w:rsidRDefault="00515192" w:rsidP="00515192">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kinsoku w:val="0"/>
        <w:overflowPunct w:val="0"/>
        <w:autoSpaceDE w:val="0"/>
        <w:autoSpaceDN w:val="0"/>
        <w:adjustRightInd w:val="0"/>
        <w:spacing w:before="100" w:beforeAutospacing="1"/>
        <w:ind w:left="301"/>
        <w:jc w:val="both"/>
        <w:rPr>
          <w:rFonts w:ascii="Arial" w:eastAsiaTheme="minorEastAsia" w:hAnsi="Arial" w:cs="Arial"/>
          <w:sz w:val="24"/>
          <w:szCs w:val="24"/>
          <w:lang w:eastAsia="en-GB"/>
        </w:rPr>
      </w:pPr>
      <w:r w:rsidRPr="00F5589F">
        <w:rPr>
          <w:rFonts w:ascii="Arial" w:eastAsiaTheme="minorEastAsia" w:hAnsi="Arial" w:cs="Arial"/>
          <w:b/>
          <w:sz w:val="24"/>
          <w:szCs w:val="24"/>
          <w:lang w:eastAsia="en-GB"/>
        </w:rPr>
        <w:t xml:space="preserve">D.  Objectivity:  </w:t>
      </w:r>
      <w:r w:rsidRPr="00F5589F">
        <w:rPr>
          <w:rFonts w:ascii="Arial" w:eastAsiaTheme="minorEastAsia" w:hAnsi="Arial" w:cs="Arial"/>
          <w:sz w:val="24"/>
          <w:szCs w:val="24"/>
          <w:lang w:eastAsia="en-GB"/>
        </w:rPr>
        <w:t>You must consider all matters on their merits; you must base your decisions on the information and advice available and reach your decision independently</w:t>
      </w:r>
    </w:p>
    <w:p w14:paraId="72B034C8" w14:textId="77777777" w:rsidR="00515192" w:rsidRPr="00F5589F"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D.1</w:t>
      </w:r>
      <w:r w:rsidRPr="00F5589F">
        <w:rPr>
          <w:rFonts w:ascii="Arial" w:eastAsiaTheme="minorEastAsia" w:hAnsi="Arial" w:cs="Arial"/>
          <w:sz w:val="24"/>
          <w:szCs w:val="24"/>
          <w:lang w:eastAsia="en-GB"/>
        </w:rPr>
        <w:tab/>
        <w:t>You must ensure that the decisions that you take are consistent with our aims and objectives and with the relevant legal and regulatory requirements (including those of the Scottish Housing Regulator, the Office of the Scottish Charity Regulator, the Financial Conduct Authority and the Care Inspectorate).</w:t>
      </w:r>
    </w:p>
    <w:p w14:paraId="6CE5CDDF" w14:textId="77777777" w:rsidR="00515192" w:rsidRPr="00F5589F"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D.2</w:t>
      </w:r>
      <w:r w:rsidRPr="00F5589F">
        <w:rPr>
          <w:rFonts w:ascii="Arial" w:eastAsiaTheme="minorEastAsia" w:hAnsi="Arial" w:cs="Arial"/>
          <w:sz w:val="24"/>
          <w:szCs w:val="24"/>
          <w:lang w:eastAsia="en-GB"/>
        </w:rPr>
        <w:tab/>
        <w:t>You must prepare effectively for meetings and ensure you have access to all necessary information to enable you to make well-informed decisions.</w:t>
      </w:r>
    </w:p>
    <w:p w14:paraId="4717CF89" w14:textId="77777777" w:rsidR="00515192" w:rsidRPr="00F5589F"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D.3</w:t>
      </w:r>
      <w:r w:rsidRPr="00F5589F">
        <w:rPr>
          <w:rFonts w:ascii="Arial" w:eastAsiaTheme="minorEastAsia" w:hAnsi="Arial" w:cs="Arial"/>
          <w:sz w:val="24"/>
          <w:szCs w:val="24"/>
          <w:lang w:eastAsia="en-GB"/>
        </w:rPr>
        <w:tab/>
        <w:t>You must monitor performance carefully to ensure that the organisation's purpose and objectives are achieved, and take timely and effective action to identify and address any weaknesses or failures.</w:t>
      </w:r>
    </w:p>
    <w:p w14:paraId="7781876B" w14:textId="77777777" w:rsidR="00515192" w:rsidRPr="00F5589F"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D.4</w:t>
      </w:r>
      <w:r w:rsidRPr="00F5589F">
        <w:rPr>
          <w:rFonts w:ascii="Arial" w:eastAsiaTheme="minorEastAsia" w:hAnsi="Arial" w:cs="Arial"/>
          <w:sz w:val="24"/>
          <w:szCs w:val="24"/>
          <w:lang w:eastAsia="en-GB"/>
        </w:rPr>
        <w:tab/>
        <w:t>You should use your skills, knowledge and experience to review information critically and always take decisions in the best interests of the organisation, our tenants and our service users.</w:t>
      </w:r>
    </w:p>
    <w:p w14:paraId="3F350D1B" w14:textId="77777777" w:rsidR="00515192" w:rsidRPr="00F5589F"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D.5</w:t>
      </w:r>
      <w:r w:rsidRPr="00F5589F">
        <w:rPr>
          <w:rFonts w:ascii="Arial" w:eastAsiaTheme="minorEastAsia" w:hAnsi="Arial" w:cs="Arial"/>
          <w:sz w:val="24"/>
          <w:szCs w:val="24"/>
          <w:lang w:eastAsia="en-GB"/>
        </w:rPr>
        <w:tab/>
        <w:t>You should ensure that the Governing Body seeks and takes account of additional information and external/independent advice where necessary and/or appropriate.</w:t>
      </w:r>
    </w:p>
    <w:p w14:paraId="71449A99" w14:textId="77777777" w:rsidR="00515192" w:rsidRPr="00F5589F"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D.6</w:t>
      </w:r>
      <w:r w:rsidRPr="00F5589F">
        <w:rPr>
          <w:rFonts w:ascii="Arial" w:eastAsiaTheme="minorEastAsia" w:hAnsi="Arial" w:cs="Arial"/>
          <w:sz w:val="24"/>
          <w:szCs w:val="24"/>
          <w:lang w:eastAsia="en-GB"/>
        </w:rPr>
        <w:tab/>
        <w:t>You should ensure that effective policies and procedures are implemented so that all decisions are based on an adequate assessment of risk, deliver value for money, and ensure the financial well-being of the organisation.</w:t>
      </w:r>
    </w:p>
    <w:p w14:paraId="6FEBDEF5" w14:textId="77777777" w:rsidR="00515192" w:rsidRPr="00F5589F"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D.7</w:t>
      </w:r>
      <w:r w:rsidRPr="00F5589F">
        <w:rPr>
          <w:rFonts w:ascii="Arial" w:eastAsiaTheme="minorEastAsia" w:hAnsi="Arial" w:cs="Arial"/>
          <w:sz w:val="24"/>
          <w:szCs w:val="24"/>
          <w:lang w:eastAsia="en-GB"/>
        </w:rPr>
        <w:tab/>
        <w:t>You should contribute to the identification of training needs, keep your housing and related knowledge up to date, and participate in training that is organised or supported by us.</w:t>
      </w:r>
    </w:p>
    <w:p w14:paraId="0DEF7BD6" w14:textId="77777777" w:rsidR="00515192" w:rsidRPr="00F5589F" w:rsidRDefault="00515192" w:rsidP="00515192">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kinsoku w:val="0"/>
        <w:overflowPunct w:val="0"/>
        <w:autoSpaceDE w:val="0"/>
        <w:autoSpaceDN w:val="0"/>
        <w:adjustRightInd w:val="0"/>
        <w:spacing w:before="100" w:beforeAutospacing="1"/>
        <w:ind w:left="301"/>
        <w:jc w:val="both"/>
        <w:rPr>
          <w:rFonts w:ascii="Arial" w:eastAsiaTheme="minorEastAsia" w:hAnsi="Arial" w:cs="Arial"/>
          <w:sz w:val="24"/>
          <w:szCs w:val="24"/>
          <w:lang w:eastAsia="en-GB"/>
        </w:rPr>
      </w:pPr>
      <w:r w:rsidRPr="00F5589F">
        <w:rPr>
          <w:rFonts w:ascii="Arial" w:eastAsiaTheme="minorEastAsia" w:hAnsi="Arial" w:cs="Arial"/>
          <w:b/>
          <w:sz w:val="24"/>
          <w:szCs w:val="24"/>
          <w:lang w:eastAsia="en-GB"/>
        </w:rPr>
        <w:t xml:space="preserve">E. Integrity: </w:t>
      </w:r>
      <w:r w:rsidRPr="00F5589F">
        <w:rPr>
          <w:rFonts w:ascii="Arial" w:eastAsiaTheme="minorEastAsia" w:hAnsi="Arial" w:cs="Arial"/>
          <w:sz w:val="24"/>
          <w:szCs w:val="24"/>
          <w:lang w:eastAsia="en-GB"/>
        </w:rPr>
        <w:t>You must actively support and promote our values you must not be influenced by personal interest in exercising your role and responsibilities</w:t>
      </w:r>
    </w:p>
    <w:p w14:paraId="376E6D8D" w14:textId="77777777" w:rsidR="00515192" w:rsidRPr="00F5589F"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E.1</w:t>
      </w:r>
      <w:r w:rsidRPr="00F5589F">
        <w:rPr>
          <w:rFonts w:ascii="Arial" w:eastAsiaTheme="minorEastAsia" w:hAnsi="Arial" w:cs="Arial"/>
          <w:sz w:val="24"/>
          <w:szCs w:val="24"/>
          <w:lang w:eastAsia="en-GB"/>
        </w:rPr>
        <w:tab/>
        <w:t>You must always treat your Governing Body colleagues, our staff and their opinions with respect.</w:t>
      </w:r>
    </w:p>
    <w:p w14:paraId="226D8587" w14:textId="77777777" w:rsidR="00515192" w:rsidRPr="00F5589F"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E.2</w:t>
      </w:r>
      <w:r w:rsidRPr="00F5589F">
        <w:rPr>
          <w:rFonts w:ascii="Arial" w:eastAsiaTheme="minorEastAsia" w:hAnsi="Arial" w:cs="Arial"/>
          <w:sz w:val="24"/>
          <w:szCs w:val="24"/>
          <w:lang w:eastAsia="en-GB"/>
        </w:rPr>
        <w:tab/>
        <w:t>You must always conduct yourself in a courteous and professional manner; you must not, by your actions or behaviour, cause distress, alarm or offence.</w:t>
      </w:r>
    </w:p>
    <w:p w14:paraId="5EA85492" w14:textId="77777777" w:rsidR="00515192" w:rsidRPr="00F5589F"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E.3</w:t>
      </w:r>
      <w:r w:rsidRPr="00F5589F">
        <w:rPr>
          <w:rFonts w:ascii="Arial" w:eastAsiaTheme="minorEastAsia" w:hAnsi="Arial" w:cs="Arial"/>
          <w:sz w:val="24"/>
          <w:szCs w:val="24"/>
          <w:lang w:eastAsia="en-GB"/>
        </w:rPr>
        <w:tab/>
        <w:t>You must declare any personal interests in accordance with this Code (see Appendix 1); in the event that you have a continuing personal interest which conflicts with our activities, values, aims or objectives, you should resign.</w:t>
      </w:r>
    </w:p>
    <w:p w14:paraId="7AC15EA5" w14:textId="77777777" w:rsidR="00515192" w:rsidRPr="00F5589F"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E.4</w:t>
      </w:r>
      <w:r w:rsidRPr="00F5589F">
        <w:rPr>
          <w:rFonts w:ascii="Arial" w:eastAsiaTheme="minorEastAsia" w:hAnsi="Arial" w:cs="Arial"/>
          <w:sz w:val="24"/>
          <w:szCs w:val="24"/>
          <w:lang w:eastAsia="en-GB"/>
        </w:rPr>
        <w:tab/>
        <w:t>You must ensure that you fulfil your responsibilities as they are set out in the relevant role description; that you maintain relationships that are professional, constructive and that do not conflict with your role as a member of the Governing Body.</w:t>
      </w:r>
    </w:p>
    <w:p w14:paraId="6758D893" w14:textId="77777777" w:rsidR="00515192" w:rsidRPr="00F5589F"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E.5</w:t>
      </w:r>
      <w:r w:rsidRPr="00F5589F">
        <w:rPr>
          <w:rFonts w:ascii="Arial" w:eastAsiaTheme="minorEastAsia" w:hAnsi="Arial" w:cs="Arial"/>
          <w:sz w:val="24"/>
          <w:szCs w:val="24"/>
          <w:lang w:eastAsia="en-GB"/>
        </w:rPr>
        <w:tab/>
        <w:t>You must uphold our equality and diversity, whistleblowing and acceptable use policies.</w:t>
      </w:r>
    </w:p>
    <w:p w14:paraId="56796A2D" w14:textId="77777777" w:rsidR="00515192" w:rsidRPr="00F5589F"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E.6</w:t>
      </w:r>
      <w:r w:rsidRPr="00F5589F">
        <w:rPr>
          <w:rFonts w:ascii="Arial" w:eastAsiaTheme="minorEastAsia" w:hAnsi="Arial" w:cs="Arial"/>
          <w:sz w:val="24"/>
          <w:szCs w:val="24"/>
          <w:lang w:eastAsia="en-GB"/>
        </w:rPr>
        <w:tab/>
        <w:t>You must respect confidentiality and ensure that you do not disclose information to anyone who is not entitled to receive it, both whilst you are a member of the Governing Body and after you have left.</w:t>
      </w:r>
    </w:p>
    <w:p w14:paraId="0AEB13F9" w14:textId="77777777" w:rsidR="00515192" w:rsidRPr="00F5589F"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E.7</w:t>
      </w:r>
      <w:r w:rsidRPr="00F5589F">
        <w:rPr>
          <w:rFonts w:ascii="Arial" w:eastAsiaTheme="minorEastAsia" w:hAnsi="Arial" w:cs="Arial"/>
          <w:sz w:val="24"/>
          <w:szCs w:val="24"/>
          <w:lang w:eastAsia="en-GB"/>
        </w:rPr>
        <w:tab/>
        <w:t>You must observe and uphold the legal requirements and our policies in respect of the storage and handling of information, including personal and financial information.</w:t>
      </w:r>
    </w:p>
    <w:p w14:paraId="7769DFD7" w14:textId="77777777" w:rsidR="00515192" w:rsidRPr="00F5589F" w:rsidRDefault="00515192" w:rsidP="00515192">
      <w:pPr>
        <w:widowControl w:val="0"/>
        <w:kinsoku w:val="0"/>
        <w:overflowPunct w:val="0"/>
        <w:autoSpaceDE w:val="0"/>
        <w:autoSpaceDN w:val="0"/>
        <w:adjustRightInd w:val="0"/>
        <w:spacing w:before="100" w:beforeAutospacing="1"/>
        <w:ind w:left="720" w:hanging="419"/>
        <w:rPr>
          <w:rFonts w:ascii="Arial" w:eastAsiaTheme="minorEastAsia" w:hAnsi="Arial" w:cs="Arial"/>
          <w:sz w:val="24"/>
          <w:szCs w:val="24"/>
          <w:lang w:eastAsia="en-GB"/>
        </w:rPr>
      </w:pPr>
      <w:r w:rsidRPr="00F5589F">
        <w:rPr>
          <w:rFonts w:ascii="Arial" w:eastAsiaTheme="minorEastAsia" w:hAnsi="Arial" w:cs="Arial"/>
          <w:sz w:val="24"/>
          <w:szCs w:val="24"/>
          <w:lang w:eastAsia="en-GB"/>
        </w:rPr>
        <w:t>E.8</w:t>
      </w:r>
      <w:r w:rsidRPr="00F5589F">
        <w:rPr>
          <w:rFonts w:ascii="Arial" w:eastAsiaTheme="minorEastAsia" w:hAnsi="Arial" w:cs="Arial"/>
          <w:sz w:val="24"/>
          <w:szCs w:val="24"/>
          <w:lang w:eastAsia="en-GB"/>
        </w:rPr>
        <w:tab/>
        <w:t>You must not make inappropriate or improper use of, or otherwise abuse, our resources or facilities and must comply with our policies and procedures regarding the use of its funds and resources.</w:t>
      </w:r>
    </w:p>
    <w:p w14:paraId="33BD37A3" w14:textId="77777777" w:rsidR="00515192" w:rsidRPr="00F5589F"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sz w:val="24"/>
          <w:szCs w:val="24"/>
          <w:lang w:eastAsia="en-GB"/>
        </w:rPr>
      </w:pPr>
      <w:r w:rsidRPr="00F5589F">
        <w:rPr>
          <w:rFonts w:ascii="Arial" w:eastAsiaTheme="minorEastAsia" w:hAnsi="Arial" w:cs="Arial"/>
          <w:sz w:val="24"/>
          <w:szCs w:val="24"/>
          <w:lang w:eastAsia="en-GB"/>
        </w:rPr>
        <w:t>E.9</w:t>
      </w:r>
      <w:r w:rsidRPr="00F5589F">
        <w:rPr>
          <w:rFonts w:ascii="Arial" w:eastAsiaTheme="minorEastAsia" w:hAnsi="Arial" w:cs="Arial"/>
          <w:sz w:val="24"/>
          <w:szCs w:val="24"/>
          <w:lang w:eastAsia="en-GB"/>
        </w:rPr>
        <w:tab/>
        <w:t>You must not seek or accept benefits, gifts, hospitality or inducements in connection with your role as a member of our Governing Body, or anything that could reasonably be regarded as likely to influence your judgement. You must not benefit, or be perceived to benefit, inappropriately from your involvement with the organisation and must comply with our policies on the matter.</w:t>
      </w:r>
    </w:p>
    <w:p w14:paraId="2E903B65" w14:textId="77777777" w:rsidR="00515192" w:rsidRPr="00F5589F" w:rsidRDefault="00515192" w:rsidP="00515192">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kinsoku w:val="0"/>
        <w:overflowPunct w:val="0"/>
        <w:autoSpaceDE w:val="0"/>
        <w:autoSpaceDN w:val="0"/>
        <w:adjustRightInd w:val="0"/>
        <w:spacing w:before="100" w:beforeAutospacing="1"/>
        <w:ind w:left="301"/>
        <w:jc w:val="both"/>
        <w:rPr>
          <w:rFonts w:ascii="Arial" w:eastAsiaTheme="minorEastAsia" w:hAnsi="Arial" w:cs="Arial"/>
          <w:sz w:val="24"/>
          <w:szCs w:val="24"/>
          <w:lang w:eastAsia="en-GB"/>
        </w:rPr>
      </w:pPr>
      <w:r w:rsidRPr="00F5589F">
        <w:rPr>
          <w:rFonts w:ascii="Arial" w:eastAsiaTheme="minorEastAsia" w:hAnsi="Arial" w:cs="Arial"/>
          <w:b/>
          <w:sz w:val="24"/>
          <w:szCs w:val="24"/>
          <w:lang w:eastAsia="en-GB"/>
        </w:rPr>
        <w:t xml:space="preserve">F. Accountability:  </w:t>
      </w:r>
      <w:r w:rsidRPr="00F5589F">
        <w:rPr>
          <w:rFonts w:ascii="Arial" w:eastAsiaTheme="minorEastAsia" w:hAnsi="Arial" w:cs="Arial"/>
          <w:sz w:val="24"/>
          <w:szCs w:val="24"/>
          <w:lang w:eastAsia="en-GB"/>
        </w:rPr>
        <w:t>You must take responsibility for and be able to explain your action, and demonstrate that your contribution to our governance is effective.</w:t>
      </w:r>
    </w:p>
    <w:p w14:paraId="18AD6840" w14:textId="77777777" w:rsidR="00515192" w:rsidRDefault="00515192" w:rsidP="00515192">
      <w:pPr>
        <w:rPr>
          <w:rFonts w:ascii="Arial" w:eastAsiaTheme="minorEastAsia" w:hAnsi="Arial" w:cs="Arial"/>
          <w:sz w:val="24"/>
          <w:szCs w:val="24"/>
          <w:lang w:eastAsia="en-GB"/>
        </w:rPr>
      </w:pPr>
    </w:p>
    <w:p w14:paraId="33AC8732" w14:textId="6E4352A7" w:rsidR="00515192" w:rsidRDefault="00515192" w:rsidP="00515192">
      <w:pPr>
        <w:ind w:left="502" w:hanging="360"/>
        <w:rPr>
          <w:rFonts w:ascii="Arial" w:eastAsiaTheme="minorEastAsia" w:hAnsi="Arial" w:cs="Arial"/>
          <w:sz w:val="24"/>
          <w:szCs w:val="24"/>
          <w:lang w:eastAsia="en-GB"/>
        </w:rPr>
      </w:pPr>
      <w:r w:rsidRPr="00F5589F">
        <w:rPr>
          <w:rFonts w:ascii="Arial" w:eastAsiaTheme="minorEastAsia" w:hAnsi="Arial" w:cs="Arial"/>
          <w:sz w:val="24"/>
          <w:szCs w:val="24"/>
          <w:lang w:eastAsia="en-GB"/>
        </w:rPr>
        <w:t>F.1</w:t>
      </w:r>
      <w:r w:rsidRPr="00F5589F">
        <w:rPr>
          <w:rFonts w:ascii="Arial" w:eastAsiaTheme="minorEastAsia" w:hAnsi="Arial" w:cs="Arial"/>
          <w:sz w:val="24"/>
          <w:szCs w:val="24"/>
          <w:lang w:eastAsia="en-GB"/>
        </w:rPr>
        <w:tab/>
        <w:t>You must observe and uphold the principles and requirements of the SHR's Regulatory Standards of Governance and Financial Management, guidance issued by the SHR and other regulators, and ensure that Molendinar Park Housing Association’</w:t>
      </w:r>
    </w:p>
    <w:p w14:paraId="4F850F94" w14:textId="77777777" w:rsidR="00515192" w:rsidRDefault="00515192" w:rsidP="00515192">
      <w:pPr>
        <w:ind w:left="502" w:hanging="360"/>
        <w:rPr>
          <w:rFonts w:ascii="Arial" w:eastAsiaTheme="minorEastAsia" w:hAnsi="Arial" w:cs="Arial"/>
          <w:sz w:val="24"/>
          <w:szCs w:val="24"/>
          <w:lang w:eastAsia="en-GB"/>
        </w:rPr>
      </w:pPr>
    </w:p>
    <w:p w14:paraId="57180B6C" w14:textId="77777777" w:rsidR="00515192" w:rsidRPr="00515192"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s legal obligations are fulfilled.</w:t>
      </w:r>
    </w:p>
    <w:p w14:paraId="507B0035" w14:textId="77777777" w:rsidR="00515192" w:rsidRPr="00515192" w:rsidRDefault="00515192" w:rsidP="00515192">
      <w:pPr>
        <w:widowControl w:val="0"/>
        <w:kinsoku w:val="0"/>
        <w:overflowPunct w:val="0"/>
        <w:autoSpaceDE w:val="0"/>
        <w:autoSpaceDN w:val="0"/>
        <w:adjustRightInd w:val="0"/>
        <w:spacing w:before="100" w:beforeAutospacing="1"/>
        <w:ind w:left="720" w:hanging="419"/>
        <w:rPr>
          <w:rFonts w:ascii="Arial" w:eastAsiaTheme="minorEastAsia" w:hAnsi="Arial" w:cs="Arial"/>
          <w:sz w:val="24"/>
          <w:szCs w:val="24"/>
          <w:lang w:eastAsia="en-GB"/>
        </w:rPr>
      </w:pPr>
      <w:r w:rsidRPr="00515192">
        <w:rPr>
          <w:rFonts w:ascii="Arial" w:eastAsiaTheme="minorEastAsia" w:hAnsi="Arial" w:cs="Arial"/>
          <w:sz w:val="24"/>
          <w:szCs w:val="24"/>
          <w:lang w:eastAsia="en-GB"/>
        </w:rPr>
        <w:t>F.2</w:t>
      </w:r>
      <w:r w:rsidRPr="00515192">
        <w:rPr>
          <w:rFonts w:ascii="Arial" w:eastAsiaTheme="minorEastAsia" w:hAnsi="Arial" w:cs="Arial"/>
          <w:sz w:val="24"/>
          <w:szCs w:val="24"/>
          <w:lang w:eastAsia="en-GB"/>
        </w:rPr>
        <w:tab/>
        <w:t>You must ensure that we have effective systems in place to monitor and report its performance and that corrective action is taken as soon as the need is identified.</w:t>
      </w:r>
    </w:p>
    <w:p w14:paraId="19C3C028" w14:textId="77777777" w:rsidR="00515192" w:rsidRPr="00515192" w:rsidRDefault="00515192" w:rsidP="00515192">
      <w:pPr>
        <w:widowControl w:val="0"/>
        <w:kinsoku w:val="0"/>
        <w:overflowPunct w:val="0"/>
        <w:autoSpaceDE w:val="0"/>
        <w:autoSpaceDN w:val="0"/>
        <w:adjustRightInd w:val="0"/>
        <w:spacing w:before="100" w:beforeAutospacing="1"/>
        <w:ind w:left="720" w:hanging="419"/>
        <w:rPr>
          <w:rFonts w:ascii="Arial" w:eastAsiaTheme="minorEastAsia" w:hAnsi="Arial" w:cs="Arial"/>
          <w:sz w:val="24"/>
          <w:szCs w:val="24"/>
          <w:lang w:eastAsia="en-GB"/>
        </w:rPr>
      </w:pPr>
      <w:r w:rsidRPr="00515192">
        <w:rPr>
          <w:rFonts w:ascii="Arial" w:eastAsiaTheme="minorEastAsia" w:hAnsi="Arial" w:cs="Arial"/>
          <w:sz w:val="24"/>
          <w:szCs w:val="24"/>
          <w:lang w:eastAsia="en-GB"/>
        </w:rPr>
        <w:t>F.3</w:t>
      </w:r>
      <w:r w:rsidRPr="00515192">
        <w:rPr>
          <w:rFonts w:ascii="Arial" w:eastAsiaTheme="minorEastAsia" w:hAnsi="Arial" w:cs="Arial"/>
          <w:sz w:val="24"/>
          <w:szCs w:val="24"/>
          <w:lang w:eastAsia="en-GB"/>
        </w:rPr>
        <w:tab/>
        <w:t>You should contribute positively to our activities by regularly attending and participating constructively in meetings of the Governing Body, its committees and working groups.</w:t>
      </w:r>
    </w:p>
    <w:p w14:paraId="05AF7C47" w14:textId="77777777" w:rsidR="00515192" w:rsidRPr="00515192" w:rsidRDefault="00515192" w:rsidP="00515192">
      <w:pPr>
        <w:widowControl w:val="0"/>
        <w:kinsoku w:val="0"/>
        <w:overflowPunct w:val="0"/>
        <w:autoSpaceDE w:val="0"/>
        <w:autoSpaceDN w:val="0"/>
        <w:adjustRightInd w:val="0"/>
        <w:spacing w:before="100" w:beforeAutospacing="1"/>
        <w:ind w:left="720" w:hanging="419"/>
        <w:rPr>
          <w:rFonts w:ascii="Arial" w:eastAsiaTheme="minorEastAsia" w:hAnsi="Arial" w:cs="Arial"/>
          <w:sz w:val="24"/>
          <w:szCs w:val="24"/>
          <w:lang w:eastAsia="en-GB"/>
        </w:rPr>
      </w:pPr>
      <w:r w:rsidRPr="00515192">
        <w:rPr>
          <w:rFonts w:ascii="Arial" w:eastAsiaTheme="minorEastAsia" w:hAnsi="Arial" w:cs="Arial"/>
          <w:sz w:val="24"/>
          <w:szCs w:val="24"/>
          <w:lang w:eastAsia="en-GB"/>
        </w:rPr>
        <w:t>F.4</w:t>
      </w:r>
      <w:r w:rsidRPr="00515192">
        <w:rPr>
          <w:rFonts w:ascii="Arial" w:eastAsiaTheme="minorEastAsia" w:hAnsi="Arial" w:cs="Arial"/>
          <w:sz w:val="24"/>
          <w:szCs w:val="24"/>
          <w:lang w:eastAsia="en-GB"/>
        </w:rPr>
        <w:tab/>
        <w:t>You should always be courteous and polite and behave appropriately when acting on our behalf.</w:t>
      </w:r>
    </w:p>
    <w:p w14:paraId="383F56AE" w14:textId="77777777" w:rsidR="00515192" w:rsidRPr="00515192" w:rsidRDefault="00515192" w:rsidP="00515192">
      <w:pPr>
        <w:widowControl w:val="0"/>
        <w:kinsoku w:val="0"/>
        <w:overflowPunct w:val="0"/>
        <w:autoSpaceDE w:val="0"/>
        <w:autoSpaceDN w:val="0"/>
        <w:adjustRightInd w:val="0"/>
        <w:spacing w:before="100" w:beforeAutospacing="1"/>
        <w:ind w:left="720" w:hanging="419"/>
        <w:rPr>
          <w:rFonts w:ascii="Arial" w:eastAsiaTheme="minorEastAsia" w:hAnsi="Arial" w:cs="Arial"/>
          <w:sz w:val="24"/>
          <w:szCs w:val="24"/>
          <w:lang w:eastAsia="en-GB"/>
        </w:rPr>
      </w:pPr>
      <w:r w:rsidRPr="00515192">
        <w:rPr>
          <w:rFonts w:ascii="Arial" w:eastAsiaTheme="minorEastAsia" w:hAnsi="Arial" w:cs="Arial"/>
          <w:sz w:val="24"/>
          <w:szCs w:val="24"/>
          <w:lang w:eastAsia="en-GB"/>
        </w:rPr>
        <w:t>F.5</w:t>
      </w:r>
      <w:r w:rsidRPr="00515192">
        <w:rPr>
          <w:rFonts w:ascii="Arial" w:eastAsiaTheme="minorEastAsia" w:hAnsi="Arial" w:cs="Arial"/>
          <w:sz w:val="24"/>
          <w:szCs w:val="24"/>
          <w:lang w:eastAsia="en-GB"/>
        </w:rPr>
        <w:tab/>
        <w:t>You must participate in and contribute to an annual review of the contribution you have made individually to our governance.</w:t>
      </w:r>
    </w:p>
    <w:p w14:paraId="70ED3576" w14:textId="77777777" w:rsidR="00515192" w:rsidRPr="00515192" w:rsidRDefault="00515192" w:rsidP="00515192">
      <w:pPr>
        <w:widowControl w:val="0"/>
        <w:kinsoku w:val="0"/>
        <w:overflowPunct w:val="0"/>
        <w:autoSpaceDE w:val="0"/>
        <w:autoSpaceDN w:val="0"/>
        <w:adjustRightInd w:val="0"/>
        <w:spacing w:before="100" w:beforeAutospacing="1"/>
        <w:ind w:left="720" w:hanging="419"/>
        <w:rPr>
          <w:rFonts w:ascii="Arial" w:eastAsiaTheme="minorEastAsia" w:hAnsi="Arial" w:cs="Arial"/>
          <w:sz w:val="24"/>
          <w:szCs w:val="24"/>
          <w:lang w:eastAsia="en-GB"/>
        </w:rPr>
      </w:pPr>
      <w:r w:rsidRPr="00515192">
        <w:rPr>
          <w:rFonts w:ascii="Arial" w:eastAsiaTheme="minorEastAsia" w:hAnsi="Arial" w:cs="Arial"/>
          <w:sz w:val="24"/>
          <w:szCs w:val="24"/>
          <w:lang w:eastAsia="en-GB"/>
        </w:rPr>
        <w:t>F.6</w:t>
      </w:r>
      <w:r w:rsidRPr="00515192">
        <w:rPr>
          <w:rFonts w:ascii="Arial" w:eastAsiaTheme="minorEastAsia" w:hAnsi="Arial" w:cs="Arial"/>
          <w:sz w:val="24"/>
          <w:szCs w:val="24"/>
          <w:lang w:eastAsia="en-GB"/>
        </w:rPr>
        <w:tab/>
        <w:t>You must ensure that there is an appropriate system in place for the support and appraisal of our Senior Officer and that it is implemented effectively.</w:t>
      </w:r>
    </w:p>
    <w:p w14:paraId="5728F16B" w14:textId="77777777" w:rsidR="00515192" w:rsidRPr="00515192" w:rsidRDefault="00515192" w:rsidP="00515192">
      <w:pPr>
        <w:widowControl w:val="0"/>
        <w:kinsoku w:val="0"/>
        <w:overflowPunct w:val="0"/>
        <w:autoSpaceDE w:val="0"/>
        <w:autoSpaceDN w:val="0"/>
        <w:adjustRightInd w:val="0"/>
        <w:spacing w:before="100" w:beforeAutospacing="1"/>
        <w:ind w:left="720" w:hanging="419"/>
        <w:rPr>
          <w:rFonts w:ascii="Arial" w:eastAsiaTheme="minorEastAsia" w:hAnsi="Arial" w:cs="Arial"/>
          <w:sz w:val="24"/>
          <w:szCs w:val="24"/>
          <w:lang w:eastAsia="en-GB"/>
        </w:rPr>
      </w:pPr>
      <w:r w:rsidRPr="00515192">
        <w:rPr>
          <w:rFonts w:ascii="Arial" w:eastAsiaTheme="minorEastAsia" w:hAnsi="Arial" w:cs="Arial"/>
          <w:sz w:val="24"/>
          <w:szCs w:val="24"/>
          <w:lang w:eastAsia="en-GB"/>
        </w:rPr>
        <w:t>F.7</w:t>
      </w:r>
      <w:r w:rsidRPr="00515192">
        <w:rPr>
          <w:rFonts w:ascii="Arial" w:eastAsiaTheme="minorEastAsia" w:hAnsi="Arial" w:cs="Arial"/>
          <w:sz w:val="24"/>
          <w:szCs w:val="24"/>
          <w:lang w:eastAsia="en-GB"/>
        </w:rPr>
        <w:tab/>
        <w:t>You must not speak or comment in public on our behalf without specific authority to do so.</w:t>
      </w:r>
    </w:p>
    <w:p w14:paraId="58C271F5" w14:textId="77777777" w:rsidR="00515192" w:rsidRPr="00515192" w:rsidRDefault="00515192" w:rsidP="00515192">
      <w:pPr>
        <w:widowControl w:val="0"/>
        <w:kinsoku w:val="0"/>
        <w:overflowPunct w:val="0"/>
        <w:autoSpaceDE w:val="0"/>
        <w:autoSpaceDN w:val="0"/>
        <w:adjustRightInd w:val="0"/>
        <w:spacing w:before="100" w:beforeAutospacing="1"/>
        <w:ind w:left="720" w:hanging="419"/>
        <w:rPr>
          <w:rFonts w:ascii="Arial" w:eastAsiaTheme="minorEastAsia" w:hAnsi="Arial" w:cs="Arial"/>
          <w:sz w:val="24"/>
          <w:szCs w:val="24"/>
          <w:lang w:eastAsia="en-GB"/>
        </w:rPr>
      </w:pPr>
      <w:r w:rsidRPr="00515192">
        <w:rPr>
          <w:rFonts w:ascii="Arial" w:eastAsiaTheme="minorEastAsia" w:hAnsi="Arial" w:cs="Arial"/>
          <w:sz w:val="24"/>
          <w:szCs w:val="24"/>
          <w:lang w:eastAsia="en-GB"/>
        </w:rPr>
        <w:t>F.8</w:t>
      </w:r>
      <w:r w:rsidRPr="00515192">
        <w:rPr>
          <w:rFonts w:ascii="Arial" w:eastAsiaTheme="minorEastAsia" w:hAnsi="Arial" w:cs="Arial"/>
          <w:sz w:val="24"/>
          <w:szCs w:val="24"/>
          <w:lang w:eastAsia="en-GB"/>
        </w:rPr>
        <w:tab/>
        <w:t>You must co-operate with any investigations or inquiries instructed in connection with this Code.</w:t>
      </w:r>
    </w:p>
    <w:p w14:paraId="369AA6E9" w14:textId="77777777" w:rsidR="00515192" w:rsidRPr="00515192" w:rsidRDefault="00515192" w:rsidP="00515192">
      <w:pPr>
        <w:widowControl w:val="0"/>
        <w:kinsoku w:val="0"/>
        <w:overflowPunct w:val="0"/>
        <w:autoSpaceDE w:val="0"/>
        <w:autoSpaceDN w:val="0"/>
        <w:adjustRightInd w:val="0"/>
        <w:spacing w:before="100" w:beforeAutospacing="1"/>
        <w:ind w:left="720" w:hanging="419"/>
        <w:rPr>
          <w:rFonts w:ascii="Arial" w:eastAsiaTheme="minorEastAsia" w:hAnsi="Arial" w:cs="Arial"/>
          <w:sz w:val="24"/>
          <w:szCs w:val="24"/>
          <w:lang w:eastAsia="en-GB"/>
        </w:rPr>
      </w:pPr>
      <w:r w:rsidRPr="00515192">
        <w:rPr>
          <w:rFonts w:ascii="Arial" w:eastAsiaTheme="minorEastAsia" w:hAnsi="Arial" w:cs="Arial"/>
          <w:sz w:val="24"/>
          <w:szCs w:val="24"/>
          <w:lang w:eastAsia="en-GB"/>
        </w:rPr>
        <w:t>F.9</w:t>
      </w:r>
      <w:r w:rsidRPr="00515192">
        <w:rPr>
          <w:rFonts w:ascii="Arial" w:eastAsiaTheme="minorEastAsia" w:hAnsi="Arial" w:cs="Arial"/>
          <w:sz w:val="24"/>
          <w:szCs w:val="24"/>
          <w:lang w:eastAsia="en-GB"/>
        </w:rPr>
        <w:tab/>
        <w:t>You recognise that the Governing Body as a whole is accountable to its tenants and service users,  and  you reflect  this in your actions as an  individual.</w:t>
      </w:r>
    </w:p>
    <w:p w14:paraId="6602097D" w14:textId="77777777" w:rsidR="00515192" w:rsidRPr="00515192" w:rsidRDefault="00515192" w:rsidP="00515192">
      <w:pPr>
        <w:widowControl w:val="0"/>
        <w:kinsoku w:val="0"/>
        <w:overflowPunct w:val="0"/>
        <w:autoSpaceDE w:val="0"/>
        <w:autoSpaceDN w:val="0"/>
        <w:adjustRightInd w:val="0"/>
        <w:spacing w:before="100" w:beforeAutospacing="1"/>
        <w:ind w:left="301"/>
        <w:rPr>
          <w:rFonts w:ascii="Arial" w:eastAsiaTheme="minorEastAsia" w:hAnsi="Arial" w:cs="Arial"/>
          <w:sz w:val="24"/>
          <w:szCs w:val="24"/>
          <w:lang w:eastAsia="en-GB"/>
        </w:rPr>
      </w:pPr>
    </w:p>
    <w:p w14:paraId="2CD4B739" w14:textId="77777777" w:rsidR="00515192" w:rsidRPr="00515192" w:rsidRDefault="00515192" w:rsidP="00515192">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kinsoku w:val="0"/>
        <w:overflowPunct w:val="0"/>
        <w:autoSpaceDE w:val="0"/>
        <w:autoSpaceDN w:val="0"/>
        <w:adjustRightInd w:val="0"/>
        <w:spacing w:before="100" w:beforeAutospacing="1"/>
        <w:ind w:left="301"/>
        <w:rPr>
          <w:rFonts w:ascii="Arial" w:eastAsiaTheme="minorEastAsia" w:hAnsi="Arial" w:cs="Arial"/>
          <w:sz w:val="24"/>
          <w:szCs w:val="24"/>
          <w:lang w:eastAsia="en-GB"/>
        </w:rPr>
      </w:pPr>
      <w:r w:rsidRPr="00515192">
        <w:rPr>
          <w:rFonts w:ascii="Arial" w:eastAsiaTheme="minorEastAsia" w:hAnsi="Arial" w:cs="Arial"/>
          <w:b/>
          <w:sz w:val="24"/>
          <w:szCs w:val="24"/>
          <w:lang w:eastAsia="en-GB"/>
        </w:rPr>
        <w:t xml:space="preserve">G. Leadership:  </w:t>
      </w:r>
      <w:r w:rsidRPr="00515192">
        <w:rPr>
          <w:rFonts w:ascii="Arial" w:eastAsiaTheme="minorEastAsia" w:hAnsi="Arial" w:cs="Arial"/>
          <w:sz w:val="24"/>
          <w:szCs w:val="24"/>
          <w:lang w:eastAsia="en-GB"/>
        </w:rPr>
        <w:t>You must uphold our principles and commitment to delivering good outcomes for tenants and other service users, and lead the organisation by example.</w:t>
      </w:r>
    </w:p>
    <w:p w14:paraId="7785DC79" w14:textId="77777777" w:rsidR="00515192" w:rsidRPr="00515192" w:rsidRDefault="00515192" w:rsidP="00515192">
      <w:pPr>
        <w:widowControl w:val="0"/>
        <w:kinsoku w:val="0"/>
        <w:overflowPunct w:val="0"/>
        <w:autoSpaceDE w:val="0"/>
        <w:autoSpaceDN w:val="0"/>
        <w:adjustRightInd w:val="0"/>
        <w:spacing w:before="100" w:beforeAutospacing="1"/>
        <w:ind w:left="720" w:hanging="419"/>
        <w:rPr>
          <w:rFonts w:ascii="Arial" w:eastAsiaTheme="minorEastAsia" w:hAnsi="Arial" w:cs="Arial"/>
          <w:sz w:val="24"/>
          <w:szCs w:val="24"/>
          <w:lang w:eastAsia="en-GB"/>
        </w:rPr>
      </w:pPr>
      <w:r w:rsidRPr="00515192">
        <w:rPr>
          <w:rFonts w:ascii="Arial" w:eastAsiaTheme="minorEastAsia" w:hAnsi="Arial" w:cs="Arial"/>
          <w:sz w:val="24"/>
          <w:szCs w:val="24"/>
          <w:lang w:eastAsia="en-GB"/>
        </w:rPr>
        <w:t>G.1</w:t>
      </w:r>
      <w:r w:rsidRPr="00515192">
        <w:rPr>
          <w:rFonts w:ascii="Arial" w:eastAsiaTheme="minorEastAsia" w:hAnsi="Arial" w:cs="Arial"/>
          <w:sz w:val="24"/>
          <w:szCs w:val="24"/>
          <w:lang w:eastAsia="en-GB"/>
        </w:rPr>
        <w:tab/>
        <w:t>You must ensure that our strategic aims, objectives and activities deliver good outcomes for tenants and service users. You must ensure that you make an effective contribution to our strategic leadership.</w:t>
      </w:r>
    </w:p>
    <w:p w14:paraId="6567F4D5" w14:textId="77777777" w:rsidR="00515192" w:rsidRPr="00515192" w:rsidRDefault="00515192" w:rsidP="00515192">
      <w:pPr>
        <w:widowControl w:val="0"/>
        <w:kinsoku w:val="0"/>
        <w:overflowPunct w:val="0"/>
        <w:autoSpaceDE w:val="0"/>
        <w:autoSpaceDN w:val="0"/>
        <w:adjustRightInd w:val="0"/>
        <w:spacing w:before="100" w:beforeAutospacing="1"/>
        <w:ind w:left="720" w:hanging="419"/>
        <w:rPr>
          <w:rFonts w:ascii="Arial" w:eastAsiaTheme="minorEastAsia" w:hAnsi="Arial" w:cs="Arial"/>
          <w:sz w:val="24"/>
          <w:szCs w:val="24"/>
          <w:lang w:eastAsia="en-GB"/>
        </w:rPr>
      </w:pPr>
      <w:r w:rsidRPr="00515192">
        <w:rPr>
          <w:rFonts w:ascii="Arial" w:eastAsiaTheme="minorEastAsia" w:hAnsi="Arial" w:cs="Arial"/>
          <w:sz w:val="24"/>
          <w:szCs w:val="24"/>
          <w:lang w:eastAsia="en-GB"/>
        </w:rPr>
        <w:t>G.2</w:t>
      </w:r>
      <w:r w:rsidRPr="00515192">
        <w:rPr>
          <w:rFonts w:ascii="Arial" w:eastAsiaTheme="minorEastAsia" w:hAnsi="Arial" w:cs="Arial"/>
          <w:sz w:val="24"/>
          <w:szCs w:val="24"/>
          <w:lang w:eastAsia="en-GB"/>
        </w:rPr>
        <w:tab/>
        <w:t>You must ensure that our aims and objectives reflect and are informed by the views of tenants and service users.</w:t>
      </w:r>
    </w:p>
    <w:p w14:paraId="6028785A" w14:textId="77777777" w:rsidR="00515192" w:rsidRPr="00515192" w:rsidRDefault="00515192" w:rsidP="00515192">
      <w:pPr>
        <w:widowControl w:val="0"/>
        <w:kinsoku w:val="0"/>
        <w:overflowPunct w:val="0"/>
        <w:autoSpaceDE w:val="0"/>
        <w:autoSpaceDN w:val="0"/>
        <w:adjustRightInd w:val="0"/>
        <w:spacing w:before="100" w:beforeAutospacing="1"/>
        <w:ind w:left="301"/>
        <w:rPr>
          <w:rFonts w:ascii="Arial" w:eastAsiaTheme="minorEastAsia" w:hAnsi="Arial" w:cs="Arial"/>
          <w:sz w:val="24"/>
          <w:szCs w:val="24"/>
          <w:lang w:eastAsia="en-GB"/>
        </w:rPr>
      </w:pPr>
      <w:r w:rsidRPr="00515192">
        <w:rPr>
          <w:rFonts w:ascii="Arial" w:eastAsiaTheme="minorEastAsia" w:hAnsi="Arial" w:cs="Arial"/>
          <w:sz w:val="24"/>
          <w:szCs w:val="24"/>
          <w:lang w:eastAsia="en-GB"/>
        </w:rPr>
        <w:t>G.3</w:t>
      </w:r>
      <w:r w:rsidRPr="00515192">
        <w:rPr>
          <w:rFonts w:ascii="Arial" w:eastAsiaTheme="minorEastAsia" w:hAnsi="Arial" w:cs="Arial"/>
          <w:sz w:val="24"/>
          <w:szCs w:val="24"/>
          <w:lang w:eastAsia="en-GB"/>
        </w:rPr>
        <w:tab/>
        <w:t>You must always be a positive ambassador for the organisation.</w:t>
      </w:r>
    </w:p>
    <w:p w14:paraId="0B9E00E5" w14:textId="77777777" w:rsidR="00515192" w:rsidRPr="00515192" w:rsidRDefault="00515192" w:rsidP="00515192">
      <w:pPr>
        <w:widowControl w:val="0"/>
        <w:kinsoku w:val="0"/>
        <w:overflowPunct w:val="0"/>
        <w:autoSpaceDE w:val="0"/>
        <w:autoSpaceDN w:val="0"/>
        <w:adjustRightInd w:val="0"/>
        <w:spacing w:before="100" w:beforeAutospacing="1"/>
        <w:ind w:left="720" w:hanging="419"/>
        <w:rPr>
          <w:rFonts w:ascii="Arial" w:eastAsiaTheme="minorEastAsia" w:hAnsi="Arial" w:cs="Arial"/>
          <w:sz w:val="24"/>
          <w:szCs w:val="24"/>
          <w:lang w:eastAsia="en-GB"/>
        </w:rPr>
      </w:pPr>
      <w:r w:rsidRPr="00515192">
        <w:rPr>
          <w:rFonts w:ascii="Arial" w:eastAsiaTheme="minorEastAsia" w:hAnsi="Arial" w:cs="Arial"/>
          <w:sz w:val="24"/>
          <w:szCs w:val="24"/>
          <w:lang w:eastAsia="en-GB"/>
        </w:rPr>
        <w:t>G.4</w:t>
      </w:r>
      <w:r w:rsidRPr="00515192">
        <w:rPr>
          <w:rFonts w:ascii="Arial" w:eastAsiaTheme="minorEastAsia" w:hAnsi="Arial" w:cs="Arial"/>
          <w:sz w:val="24"/>
          <w:szCs w:val="24"/>
          <w:lang w:eastAsia="en-GB"/>
        </w:rPr>
        <w:tab/>
        <w:t>You must participate in and contribute to the annual review of the Governing Body's effectiveness and help to identify and attain the range of skills that we need to meet our strategic objectives.</w:t>
      </w:r>
    </w:p>
    <w:p w14:paraId="47950FC2" w14:textId="77777777" w:rsidR="00515192" w:rsidRPr="00515192" w:rsidRDefault="00515192" w:rsidP="00515192">
      <w:pPr>
        <w:widowControl w:val="0"/>
        <w:kinsoku w:val="0"/>
        <w:overflowPunct w:val="0"/>
        <w:autoSpaceDE w:val="0"/>
        <w:autoSpaceDN w:val="0"/>
        <w:adjustRightInd w:val="0"/>
        <w:spacing w:before="100" w:beforeAutospacing="1"/>
        <w:ind w:left="301"/>
        <w:rPr>
          <w:rFonts w:ascii="Arial" w:eastAsiaTheme="minorEastAsia" w:hAnsi="Arial" w:cs="Arial"/>
          <w:sz w:val="24"/>
          <w:szCs w:val="24"/>
          <w:lang w:eastAsia="en-GB"/>
        </w:rPr>
      </w:pPr>
      <w:r w:rsidRPr="00515192">
        <w:rPr>
          <w:rFonts w:ascii="Arial" w:eastAsiaTheme="minorEastAsia" w:hAnsi="Arial" w:cs="Arial"/>
          <w:sz w:val="24"/>
          <w:szCs w:val="24"/>
          <w:lang w:eastAsia="en-GB"/>
        </w:rPr>
        <w:t>G.5</w:t>
      </w:r>
      <w:r w:rsidRPr="00515192">
        <w:rPr>
          <w:rFonts w:ascii="Arial" w:eastAsiaTheme="minorEastAsia" w:hAnsi="Arial" w:cs="Arial"/>
          <w:sz w:val="24"/>
          <w:szCs w:val="24"/>
          <w:lang w:eastAsia="en-GB"/>
        </w:rPr>
        <w:tab/>
        <w:t>You must not criticise the organisation or our actions in public.</w:t>
      </w:r>
    </w:p>
    <w:p w14:paraId="3C8A52A7" w14:textId="77777777" w:rsidR="00515192" w:rsidRPr="00515192" w:rsidRDefault="00515192" w:rsidP="00515192">
      <w:pPr>
        <w:widowControl w:val="0"/>
        <w:kinsoku w:val="0"/>
        <w:overflowPunct w:val="0"/>
        <w:autoSpaceDE w:val="0"/>
        <w:autoSpaceDN w:val="0"/>
        <w:adjustRightInd w:val="0"/>
        <w:spacing w:before="100" w:beforeAutospacing="1"/>
        <w:ind w:left="720" w:hanging="419"/>
        <w:rPr>
          <w:rFonts w:ascii="Arial" w:eastAsiaTheme="minorEastAsia" w:hAnsi="Arial" w:cs="Arial"/>
          <w:sz w:val="24"/>
          <w:szCs w:val="24"/>
          <w:lang w:eastAsia="en-GB"/>
        </w:rPr>
      </w:pPr>
      <w:r w:rsidRPr="00515192">
        <w:rPr>
          <w:rFonts w:ascii="Arial" w:eastAsiaTheme="minorEastAsia" w:hAnsi="Arial" w:cs="Arial"/>
          <w:sz w:val="24"/>
          <w:szCs w:val="24"/>
          <w:lang w:eastAsia="en-GB"/>
        </w:rPr>
        <w:t>G.6</w:t>
      </w:r>
      <w:r w:rsidRPr="00515192">
        <w:rPr>
          <w:rFonts w:ascii="Arial" w:eastAsiaTheme="minorEastAsia" w:hAnsi="Arial" w:cs="Arial"/>
          <w:sz w:val="24"/>
          <w:szCs w:val="24"/>
          <w:lang w:eastAsia="en-GB"/>
        </w:rPr>
        <w:tab/>
        <w:t>You must not criticise staff in public; any staffing related matters should be discussed privately with the Chair and/or Senior Officer.</w:t>
      </w:r>
    </w:p>
    <w:p w14:paraId="2191ADF5" w14:textId="77777777" w:rsidR="00515192" w:rsidRPr="00515192" w:rsidRDefault="00515192" w:rsidP="00515192">
      <w:pPr>
        <w:widowControl w:val="0"/>
        <w:kinsoku w:val="0"/>
        <w:overflowPunct w:val="0"/>
        <w:autoSpaceDE w:val="0"/>
        <w:autoSpaceDN w:val="0"/>
        <w:adjustRightInd w:val="0"/>
        <w:spacing w:before="100" w:beforeAutospacing="1"/>
        <w:ind w:left="720" w:hanging="419"/>
        <w:rPr>
          <w:rFonts w:ascii="Arial" w:eastAsiaTheme="minorEastAsia" w:hAnsi="Arial" w:cs="Arial"/>
          <w:sz w:val="24"/>
          <w:szCs w:val="24"/>
          <w:lang w:eastAsia="en-GB"/>
        </w:rPr>
      </w:pPr>
      <w:r w:rsidRPr="00515192">
        <w:rPr>
          <w:rFonts w:ascii="Arial" w:eastAsiaTheme="minorEastAsia" w:hAnsi="Arial" w:cs="Arial"/>
          <w:sz w:val="24"/>
          <w:szCs w:val="24"/>
          <w:lang w:eastAsia="en-GB"/>
        </w:rPr>
        <w:t>G.7</w:t>
      </w:r>
      <w:r w:rsidRPr="00515192">
        <w:rPr>
          <w:rFonts w:ascii="Arial" w:eastAsiaTheme="minorEastAsia" w:hAnsi="Arial" w:cs="Arial"/>
          <w:sz w:val="24"/>
          <w:szCs w:val="24"/>
          <w:lang w:eastAsia="en-GB"/>
        </w:rPr>
        <w:tab/>
        <w:t>You must not use social media to criticise or make inappropriate comments about the organisation, its actions or any member of the Governing Body, staff or other partners.</w:t>
      </w:r>
    </w:p>
    <w:p w14:paraId="6CCB48F2" w14:textId="77777777" w:rsidR="00515192" w:rsidRPr="00515192" w:rsidRDefault="00515192" w:rsidP="00515192">
      <w:pPr>
        <w:widowControl w:val="0"/>
        <w:kinsoku w:val="0"/>
        <w:overflowPunct w:val="0"/>
        <w:autoSpaceDE w:val="0"/>
        <w:autoSpaceDN w:val="0"/>
        <w:adjustRightInd w:val="0"/>
        <w:spacing w:before="100" w:beforeAutospacing="1"/>
        <w:ind w:left="720" w:hanging="419"/>
        <w:rPr>
          <w:rFonts w:ascii="Arial" w:eastAsiaTheme="minorEastAsia" w:hAnsi="Arial" w:cs="Arial"/>
          <w:sz w:val="24"/>
          <w:szCs w:val="24"/>
          <w:lang w:eastAsia="en-GB"/>
        </w:rPr>
      </w:pPr>
      <w:r w:rsidRPr="00515192">
        <w:rPr>
          <w:rFonts w:ascii="Arial" w:eastAsiaTheme="minorEastAsia" w:hAnsi="Arial" w:cs="Arial"/>
          <w:sz w:val="24"/>
          <w:szCs w:val="24"/>
          <w:lang w:eastAsia="en-GB"/>
        </w:rPr>
        <w:t>G.8</w:t>
      </w:r>
      <w:r w:rsidRPr="00515192">
        <w:rPr>
          <w:rFonts w:ascii="Arial" w:eastAsiaTheme="minorEastAsia" w:hAnsi="Arial" w:cs="Arial"/>
          <w:sz w:val="24"/>
          <w:szCs w:val="24"/>
          <w:lang w:eastAsia="en-GB"/>
        </w:rPr>
        <w:tab/>
        <w:t>You must not act in a way that could jeopardise our reputation or bring us into disrepute.</w:t>
      </w:r>
    </w:p>
    <w:p w14:paraId="4DBA6DEA" w14:textId="77777777" w:rsidR="00515192" w:rsidRPr="00515192" w:rsidRDefault="00515192"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p>
    <w:p w14:paraId="0417898C" w14:textId="77777777" w:rsidR="00515192" w:rsidRPr="00515192" w:rsidRDefault="00515192"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p>
    <w:p w14:paraId="160463AE" w14:textId="77777777" w:rsidR="00515192" w:rsidRPr="00515192" w:rsidRDefault="00515192"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p>
    <w:p w14:paraId="4170B6F2" w14:textId="77777777" w:rsidR="00515192" w:rsidRPr="00515192" w:rsidRDefault="00515192"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p>
    <w:p w14:paraId="1C272640" w14:textId="77777777" w:rsidR="00515192" w:rsidRPr="00515192" w:rsidRDefault="00515192"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p>
    <w:p w14:paraId="24F331E7" w14:textId="77777777" w:rsidR="00515192" w:rsidRPr="00515192" w:rsidRDefault="00515192"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p>
    <w:p w14:paraId="20CE3DCA" w14:textId="77777777" w:rsidR="00515192" w:rsidRPr="00515192" w:rsidRDefault="00515192"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p>
    <w:p w14:paraId="2325442E" w14:textId="77777777" w:rsidR="00515192" w:rsidRPr="00515192" w:rsidRDefault="00515192"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p>
    <w:p w14:paraId="67B54B5C" w14:textId="77777777" w:rsidR="00515192" w:rsidRPr="00515192" w:rsidRDefault="00515192"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p>
    <w:p w14:paraId="31190088" w14:textId="77777777" w:rsidR="00515192" w:rsidRPr="00515192" w:rsidRDefault="00515192"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p>
    <w:p w14:paraId="273641C4" w14:textId="77777777" w:rsidR="00515192" w:rsidRPr="00515192" w:rsidRDefault="00515192"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p>
    <w:p w14:paraId="6785C64E" w14:textId="77777777" w:rsidR="00515192" w:rsidRPr="00515192" w:rsidRDefault="00515192"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r w:rsidRPr="00515192">
        <w:rPr>
          <w:rFonts w:ascii="Arial" w:eastAsiaTheme="minorEastAsia" w:hAnsi="Arial" w:cs="Arial"/>
          <w:b/>
          <w:sz w:val="24"/>
          <w:szCs w:val="24"/>
          <w:lang w:eastAsia="en-GB"/>
        </w:rPr>
        <w:t>Declaring and Managing Personal Interests</w:t>
      </w:r>
    </w:p>
    <w:p w14:paraId="121590D4" w14:textId="77777777" w:rsidR="00515192" w:rsidRPr="00515192"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5.1</w:t>
      </w:r>
      <w:r w:rsidRPr="00515192">
        <w:rPr>
          <w:rFonts w:ascii="Arial" w:eastAsiaTheme="minorEastAsia" w:hAnsi="Arial" w:cs="Arial"/>
          <w:sz w:val="24"/>
          <w:szCs w:val="24"/>
          <w:lang w:eastAsia="en-GB"/>
        </w:rPr>
        <w:tab/>
        <w:t>Where you have a personal, business or financial interest  in any matter that is relevant to our activities or is being considered (or is likely to be considered), or you know that someone to whom you are closely connected has such an interest, you must declare it promptly and record it in our Register of Interests.</w:t>
      </w:r>
    </w:p>
    <w:p w14:paraId="6061DD78" w14:textId="77777777" w:rsidR="00515192" w:rsidRPr="00515192"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5.2</w:t>
      </w:r>
      <w:r w:rsidRPr="00515192">
        <w:rPr>
          <w:rFonts w:ascii="Arial" w:eastAsiaTheme="minorEastAsia" w:hAnsi="Arial" w:cs="Arial"/>
          <w:sz w:val="24"/>
          <w:szCs w:val="24"/>
          <w:lang w:eastAsia="en-GB"/>
        </w:rPr>
        <w:tab/>
        <w:t>You must keep your entry in the Register of Interests complete, accurate and up to date.</w:t>
      </w:r>
    </w:p>
    <w:p w14:paraId="257A373C" w14:textId="77777777" w:rsidR="00515192" w:rsidRPr="00515192" w:rsidRDefault="00515192" w:rsidP="00515192">
      <w:pPr>
        <w:widowControl w:val="0"/>
        <w:kinsoku w:val="0"/>
        <w:overflowPunct w:val="0"/>
        <w:autoSpaceDE w:val="0"/>
        <w:autoSpaceDN w:val="0"/>
        <w:adjustRightInd w:val="0"/>
        <w:spacing w:before="100" w:beforeAutospacing="1"/>
        <w:ind w:left="301"/>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5.3</w:t>
      </w:r>
      <w:r w:rsidRPr="00515192">
        <w:rPr>
          <w:rFonts w:ascii="Arial" w:eastAsiaTheme="minorEastAsia" w:hAnsi="Arial" w:cs="Arial"/>
          <w:sz w:val="24"/>
          <w:szCs w:val="24"/>
          <w:lang w:eastAsia="en-GB"/>
        </w:rPr>
        <w:tab/>
        <w:t>More details and examples are included at Appendix 1 (p12- 15).</w:t>
      </w:r>
    </w:p>
    <w:p w14:paraId="5CA5CF30" w14:textId="77777777" w:rsidR="00515192" w:rsidRPr="00515192" w:rsidRDefault="00515192"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r w:rsidRPr="00515192">
        <w:rPr>
          <w:rFonts w:ascii="Arial" w:eastAsiaTheme="minorEastAsia" w:hAnsi="Arial" w:cs="Arial"/>
          <w:b/>
          <w:sz w:val="24"/>
          <w:szCs w:val="24"/>
          <w:lang w:eastAsia="en-GB"/>
        </w:rPr>
        <w:t>Breach of this Code</w:t>
      </w:r>
    </w:p>
    <w:p w14:paraId="600A4ED6" w14:textId="77777777" w:rsidR="00515192" w:rsidRPr="00515192" w:rsidRDefault="00515192" w:rsidP="00515192">
      <w:pPr>
        <w:widowControl w:val="0"/>
        <w:kinsoku w:val="0"/>
        <w:overflowPunct w:val="0"/>
        <w:autoSpaceDE w:val="0"/>
        <w:autoSpaceDN w:val="0"/>
        <w:adjustRightInd w:val="0"/>
        <w:spacing w:before="100" w:beforeAutospacing="1"/>
        <w:ind w:left="720" w:hanging="419"/>
        <w:rPr>
          <w:rFonts w:ascii="Arial" w:eastAsiaTheme="minorEastAsia" w:hAnsi="Arial" w:cs="Arial"/>
          <w:sz w:val="24"/>
          <w:szCs w:val="24"/>
          <w:lang w:eastAsia="en-GB"/>
        </w:rPr>
      </w:pPr>
      <w:r w:rsidRPr="00515192">
        <w:rPr>
          <w:rFonts w:ascii="Arial" w:eastAsiaTheme="minorEastAsia" w:hAnsi="Arial" w:cs="Arial"/>
          <w:sz w:val="24"/>
          <w:szCs w:val="24"/>
          <w:lang w:eastAsia="en-GB"/>
        </w:rPr>
        <w:t>6.1</w:t>
      </w:r>
      <w:r w:rsidRPr="00515192">
        <w:rPr>
          <w:rFonts w:ascii="Arial" w:eastAsiaTheme="minorEastAsia" w:hAnsi="Arial" w:cs="Arial"/>
          <w:sz w:val="24"/>
          <w:szCs w:val="24"/>
          <w:lang w:eastAsia="en-GB"/>
        </w:rPr>
        <w:tab/>
        <w:t>Each member of the Governing Body has a personal and individual responsibility to promote and uphold the requirements of this Code. If any member of the Governing Body believes that they may have breached the Code, or has witnessed or has become aware of a potential breach by another member, they should immediately bring the matter to the attention of the Chair.</w:t>
      </w:r>
    </w:p>
    <w:p w14:paraId="067F3EE3" w14:textId="77777777" w:rsidR="00515192" w:rsidRPr="00515192" w:rsidRDefault="00515192" w:rsidP="00515192">
      <w:pPr>
        <w:widowControl w:val="0"/>
        <w:kinsoku w:val="0"/>
        <w:overflowPunct w:val="0"/>
        <w:autoSpaceDE w:val="0"/>
        <w:autoSpaceDN w:val="0"/>
        <w:adjustRightInd w:val="0"/>
        <w:spacing w:before="100" w:beforeAutospacing="1"/>
        <w:ind w:left="720" w:hanging="419"/>
        <w:rPr>
          <w:rFonts w:ascii="Arial" w:eastAsiaTheme="minorEastAsia" w:hAnsi="Arial" w:cs="Arial"/>
          <w:sz w:val="24"/>
          <w:szCs w:val="24"/>
          <w:lang w:eastAsia="en-GB"/>
        </w:rPr>
      </w:pPr>
      <w:r w:rsidRPr="00515192">
        <w:rPr>
          <w:rFonts w:ascii="Arial" w:eastAsiaTheme="minorEastAsia" w:hAnsi="Arial" w:cs="Arial"/>
          <w:sz w:val="24"/>
          <w:szCs w:val="24"/>
          <w:lang w:eastAsia="en-GB"/>
        </w:rPr>
        <w:t>6.2</w:t>
      </w:r>
      <w:r w:rsidRPr="00515192">
        <w:rPr>
          <w:rFonts w:ascii="Arial" w:eastAsiaTheme="minorEastAsia" w:hAnsi="Arial" w:cs="Arial"/>
          <w:sz w:val="24"/>
          <w:szCs w:val="24"/>
          <w:lang w:eastAsia="en-GB"/>
        </w:rPr>
        <w:tab/>
        <w:t>Alleged breaches of the Code of Conduct will be dealt with by the Chair, with the support of the Senior Officer where appropriate. Where the allegation of a breach is against the Chair, the Vice-Chair will be responsible for leading the investigation. The procedure for dealing with alleged breaches is described in the accompanying protocol.</w:t>
      </w:r>
    </w:p>
    <w:p w14:paraId="5A9C4775" w14:textId="77777777" w:rsidR="00515192" w:rsidRPr="00515192" w:rsidRDefault="00515192" w:rsidP="00515192">
      <w:pPr>
        <w:widowControl w:val="0"/>
        <w:kinsoku w:val="0"/>
        <w:overflowPunct w:val="0"/>
        <w:autoSpaceDE w:val="0"/>
        <w:autoSpaceDN w:val="0"/>
        <w:adjustRightInd w:val="0"/>
        <w:spacing w:before="100" w:beforeAutospacing="1"/>
        <w:ind w:left="720" w:hanging="419"/>
        <w:rPr>
          <w:rFonts w:ascii="Arial" w:eastAsiaTheme="minorEastAsia" w:hAnsi="Arial" w:cs="Arial"/>
          <w:sz w:val="24"/>
          <w:szCs w:val="24"/>
          <w:lang w:eastAsia="en-GB"/>
        </w:rPr>
      </w:pPr>
      <w:r w:rsidRPr="00515192">
        <w:rPr>
          <w:rFonts w:ascii="Arial" w:eastAsiaTheme="minorEastAsia" w:hAnsi="Arial" w:cs="Arial"/>
          <w:sz w:val="24"/>
          <w:szCs w:val="24"/>
          <w:lang w:eastAsia="en-GB"/>
        </w:rPr>
        <w:t>6.3</w:t>
      </w:r>
      <w:r w:rsidRPr="00515192">
        <w:rPr>
          <w:rFonts w:ascii="Arial" w:eastAsiaTheme="minorEastAsia" w:hAnsi="Arial" w:cs="Arial"/>
          <w:sz w:val="24"/>
          <w:szCs w:val="24"/>
          <w:lang w:eastAsia="en-GB"/>
        </w:rPr>
        <w:tab/>
        <w:t>Each member of the Governing Body has a duty to co-operate with and contribute to any investigation relating to the Code of Conduct.</w:t>
      </w:r>
    </w:p>
    <w:p w14:paraId="386E27CD" w14:textId="77777777" w:rsidR="00515192" w:rsidRPr="00515192" w:rsidRDefault="00515192"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r w:rsidRPr="00515192">
        <w:rPr>
          <w:rFonts w:ascii="Arial" w:eastAsiaTheme="minorEastAsia" w:hAnsi="Arial" w:cs="Arial"/>
          <w:b/>
          <w:sz w:val="24"/>
          <w:szCs w:val="24"/>
          <w:lang w:eastAsia="en-GB"/>
        </w:rPr>
        <w:t>Review</w:t>
      </w:r>
    </w:p>
    <w:p w14:paraId="74F9A435" w14:textId="77777777" w:rsidR="00515192" w:rsidRPr="00515192" w:rsidRDefault="00515192" w:rsidP="00515192">
      <w:pPr>
        <w:widowControl w:val="0"/>
        <w:kinsoku w:val="0"/>
        <w:overflowPunct w:val="0"/>
        <w:autoSpaceDE w:val="0"/>
        <w:autoSpaceDN w:val="0"/>
        <w:adjustRightInd w:val="0"/>
        <w:spacing w:before="100" w:beforeAutospacing="1"/>
        <w:ind w:left="301"/>
        <w:rPr>
          <w:rFonts w:ascii="Arial" w:eastAsiaTheme="minorEastAsia" w:hAnsi="Arial" w:cs="Arial"/>
          <w:sz w:val="24"/>
          <w:szCs w:val="24"/>
          <w:lang w:eastAsia="en-GB"/>
        </w:rPr>
      </w:pPr>
      <w:r w:rsidRPr="00515192">
        <w:rPr>
          <w:rFonts w:ascii="Arial" w:eastAsiaTheme="minorEastAsia" w:hAnsi="Arial" w:cs="Arial"/>
          <w:sz w:val="24"/>
          <w:szCs w:val="24"/>
          <w:lang w:eastAsia="en-GB"/>
        </w:rPr>
        <w:t>7.1 This Code of Conduct will be reviewed annually.</w:t>
      </w:r>
    </w:p>
    <w:p w14:paraId="281D830F" w14:textId="77777777" w:rsidR="00515192" w:rsidRPr="00515192" w:rsidRDefault="00515192"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r w:rsidRPr="00515192">
        <w:rPr>
          <w:rFonts w:ascii="Arial" w:eastAsiaTheme="minorEastAsia" w:hAnsi="Arial" w:cs="Arial"/>
          <w:b/>
          <w:sz w:val="24"/>
          <w:szCs w:val="24"/>
          <w:lang w:eastAsia="en-GB"/>
        </w:rPr>
        <w:t>Acceptance</w:t>
      </w:r>
    </w:p>
    <w:p w14:paraId="0F39AF64" w14:textId="77777777" w:rsidR="00515192" w:rsidRPr="00515192" w:rsidRDefault="00515192" w:rsidP="00515192">
      <w:pPr>
        <w:widowControl w:val="0"/>
        <w:kinsoku w:val="0"/>
        <w:overflowPunct w:val="0"/>
        <w:autoSpaceDE w:val="0"/>
        <w:autoSpaceDN w:val="0"/>
        <w:adjustRightInd w:val="0"/>
        <w:spacing w:before="100" w:beforeAutospacing="1"/>
        <w:ind w:left="301"/>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 xml:space="preserve">I,    </w:t>
      </w:r>
      <w:r w:rsidRPr="00515192">
        <w:rPr>
          <w:rFonts w:ascii="Arial" w:eastAsiaTheme="minorEastAsia" w:hAnsi="Arial" w:cs="Arial"/>
          <w:sz w:val="24"/>
          <w:szCs w:val="24"/>
          <w:lang w:eastAsia="en-GB"/>
        </w:rPr>
        <w:tab/>
      </w:r>
      <w:r w:rsidRPr="00515192">
        <w:rPr>
          <w:rFonts w:ascii="Arial" w:eastAsiaTheme="minorEastAsia" w:hAnsi="Arial" w:cs="Arial"/>
          <w:sz w:val="24"/>
          <w:szCs w:val="24"/>
          <w:lang w:eastAsia="en-GB"/>
        </w:rPr>
        <w:tab/>
      </w:r>
      <w:r w:rsidRPr="00515192">
        <w:rPr>
          <w:rFonts w:ascii="Arial" w:eastAsiaTheme="minorEastAsia" w:hAnsi="Arial" w:cs="Arial"/>
          <w:sz w:val="24"/>
          <w:szCs w:val="24"/>
          <w:lang w:eastAsia="en-GB"/>
        </w:rPr>
        <w:tab/>
      </w:r>
      <w:r w:rsidRPr="00515192">
        <w:rPr>
          <w:rFonts w:ascii="Arial" w:eastAsiaTheme="minorEastAsia" w:hAnsi="Arial" w:cs="Arial"/>
          <w:sz w:val="24"/>
          <w:szCs w:val="24"/>
          <w:lang w:eastAsia="en-GB"/>
        </w:rPr>
        <w:tab/>
      </w:r>
      <w:r w:rsidRPr="00515192">
        <w:rPr>
          <w:rFonts w:ascii="Arial" w:eastAsiaTheme="minorEastAsia" w:hAnsi="Arial" w:cs="Arial"/>
          <w:sz w:val="24"/>
          <w:szCs w:val="24"/>
          <w:lang w:eastAsia="en-GB"/>
        </w:rPr>
        <w:tab/>
      </w:r>
      <w:r w:rsidRPr="00515192">
        <w:rPr>
          <w:rFonts w:ascii="Arial" w:eastAsiaTheme="minorEastAsia" w:hAnsi="Arial" w:cs="Arial"/>
          <w:sz w:val="24"/>
          <w:szCs w:val="24"/>
          <w:lang w:eastAsia="en-GB"/>
        </w:rPr>
        <w:tab/>
      </w:r>
      <w:r w:rsidRPr="00515192">
        <w:rPr>
          <w:rFonts w:ascii="Arial" w:eastAsiaTheme="minorEastAsia" w:hAnsi="Arial" w:cs="Arial"/>
          <w:sz w:val="24"/>
          <w:szCs w:val="24"/>
          <w:lang w:eastAsia="en-GB"/>
        </w:rPr>
        <w:tab/>
      </w:r>
      <w:r w:rsidRPr="00515192">
        <w:rPr>
          <w:rFonts w:ascii="Arial" w:eastAsiaTheme="minorEastAsia" w:hAnsi="Arial" w:cs="Arial"/>
          <w:sz w:val="24"/>
          <w:szCs w:val="24"/>
          <w:lang w:eastAsia="en-GB"/>
        </w:rPr>
        <w:tab/>
        <w:t xml:space="preserve">      have read and understood</w:t>
      </w:r>
    </w:p>
    <w:p w14:paraId="330A5A1C" w14:textId="77777777" w:rsidR="00515192" w:rsidRPr="00515192" w:rsidRDefault="00515192" w:rsidP="00515192">
      <w:pPr>
        <w:widowControl w:val="0"/>
        <w:kinsoku w:val="0"/>
        <w:overflowPunct w:val="0"/>
        <w:autoSpaceDE w:val="0"/>
        <w:autoSpaceDN w:val="0"/>
        <w:adjustRightInd w:val="0"/>
        <w:ind w:left="301"/>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the terms of this Code of Conduct and I agree to uphold its requirements in all my activities as a member of our Governing Body. I am aware that I must declare and manage any personal interests.  I  agree  to  review  all relevant  Registers  regularly to ensure that all entries relating to me  are  accurate.  I  understand  that,  if I  am found to have breached this Code of  Conduct,  action  will  be  taken  by  the Governing  Body which could result in my   removal.</w:t>
      </w:r>
    </w:p>
    <w:p w14:paraId="2F2FA24A" w14:textId="77777777" w:rsidR="00515192" w:rsidRPr="00515192" w:rsidRDefault="00515192"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r w:rsidRPr="00515192">
        <w:rPr>
          <w:rFonts w:ascii="Arial" w:eastAsiaTheme="minorEastAsia" w:hAnsi="Arial" w:cs="Arial"/>
          <w:b/>
          <w:sz w:val="24"/>
          <w:szCs w:val="24"/>
          <w:lang w:eastAsia="en-GB"/>
        </w:rPr>
        <w:t>Signed:</w:t>
      </w:r>
      <w:r w:rsidRPr="00515192">
        <w:rPr>
          <w:rFonts w:ascii="Arial" w:eastAsiaTheme="minorEastAsia" w:hAnsi="Arial" w:cs="Arial"/>
          <w:b/>
          <w:sz w:val="24"/>
          <w:szCs w:val="24"/>
          <w:lang w:eastAsia="en-GB"/>
        </w:rPr>
        <w:tab/>
        <w:t>…………………………………………………………………………………..</w:t>
      </w:r>
    </w:p>
    <w:p w14:paraId="5171BA9D" w14:textId="77777777" w:rsidR="00515192" w:rsidRPr="00515192" w:rsidRDefault="00515192"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p>
    <w:p w14:paraId="1310E8B0" w14:textId="77777777" w:rsidR="00515192" w:rsidRPr="00515192" w:rsidRDefault="00515192"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r w:rsidRPr="00515192">
        <w:rPr>
          <w:rFonts w:ascii="Arial" w:eastAsiaTheme="minorEastAsia" w:hAnsi="Arial" w:cs="Arial"/>
          <w:b/>
          <w:sz w:val="24"/>
          <w:szCs w:val="24"/>
          <w:lang w:eastAsia="en-GB"/>
        </w:rPr>
        <w:t>Date</w:t>
      </w:r>
      <w:r w:rsidRPr="00515192">
        <w:rPr>
          <w:rFonts w:ascii="Arial" w:eastAsiaTheme="minorEastAsia" w:hAnsi="Arial" w:cs="Arial"/>
          <w:b/>
          <w:sz w:val="24"/>
          <w:szCs w:val="24"/>
          <w:lang w:eastAsia="en-GB"/>
        </w:rPr>
        <w:tab/>
        <w:t xml:space="preserve">………………………………………………………………………………….. </w:t>
      </w:r>
    </w:p>
    <w:p w14:paraId="4B044A8A" w14:textId="77777777" w:rsidR="005E2A99" w:rsidRDefault="005E2A99"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p>
    <w:p w14:paraId="0ABB5EA4" w14:textId="41789BF8" w:rsidR="00515192" w:rsidRPr="00515192" w:rsidRDefault="00515192"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r w:rsidRPr="00515192">
        <w:rPr>
          <w:rFonts w:ascii="Arial" w:eastAsiaTheme="minorEastAsia" w:hAnsi="Arial" w:cs="Arial"/>
          <w:b/>
          <w:sz w:val="24"/>
          <w:szCs w:val="24"/>
          <w:lang w:eastAsia="en-GB"/>
        </w:rPr>
        <w:t>Declaring and Managing Personal Interests</w:t>
      </w:r>
    </w:p>
    <w:p w14:paraId="512A5D9E" w14:textId="77777777" w:rsidR="00515192" w:rsidRPr="00515192" w:rsidRDefault="00515192"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r w:rsidRPr="00515192">
        <w:rPr>
          <w:rFonts w:ascii="Arial" w:eastAsiaTheme="minorEastAsia" w:hAnsi="Arial" w:cs="Arial"/>
          <w:b/>
          <w:sz w:val="24"/>
          <w:szCs w:val="24"/>
          <w:lang w:eastAsia="en-GB"/>
        </w:rPr>
        <w:t xml:space="preserve"> 1.</w:t>
      </w:r>
      <w:r w:rsidRPr="00515192">
        <w:rPr>
          <w:rFonts w:ascii="Arial" w:eastAsiaTheme="minorEastAsia" w:hAnsi="Arial" w:cs="Arial"/>
          <w:b/>
          <w:sz w:val="24"/>
          <w:szCs w:val="24"/>
          <w:lang w:eastAsia="en-GB"/>
        </w:rPr>
        <w:tab/>
        <w:t>Introduction</w:t>
      </w:r>
    </w:p>
    <w:p w14:paraId="61565E66" w14:textId="77777777" w:rsidR="00515192" w:rsidRPr="00515192"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1.1</w:t>
      </w:r>
      <w:r w:rsidRPr="00515192">
        <w:rPr>
          <w:rFonts w:ascii="Arial" w:eastAsiaTheme="minorEastAsia" w:hAnsi="Arial" w:cs="Arial"/>
          <w:sz w:val="24"/>
          <w:szCs w:val="24"/>
          <w:lang w:eastAsia="en-GB"/>
        </w:rPr>
        <w:tab/>
        <w:t>Being a member of our Governing Body is of course only one part of your life. Other aspects of your life - such as family, friends and neighbours, voluntary work, causes you support, possibly business or financial interests, possibly your own housing arrangements - may have the potential to cross over into your role as a Governing Body Member.</w:t>
      </w:r>
    </w:p>
    <w:p w14:paraId="49704D64" w14:textId="77777777" w:rsidR="00515192" w:rsidRPr="00515192"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1.2</w:t>
      </w:r>
      <w:r w:rsidRPr="00515192">
        <w:rPr>
          <w:rFonts w:ascii="Arial" w:eastAsiaTheme="minorEastAsia" w:hAnsi="Arial" w:cs="Arial"/>
          <w:sz w:val="24"/>
          <w:szCs w:val="24"/>
          <w:lang w:eastAsia="en-GB"/>
        </w:rPr>
        <w:tab/>
        <w:t>However, as we are an organisation that works for the community [and uses public funds], it is essential that there is no conflict - and that there can be no reasonable perception of conflict - between your duties as a Governing Body Member and your personal (or personal business or financial) interests.</w:t>
      </w:r>
    </w:p>
    <w:p w14:paraId="7455C31A" w14:textId="77777777" w:rsidR="00515192" w:rsidRPr="00515192"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1.3</w:t>
      </w:r>
      <w:r w:rsidRPr="00515192">
        <w:rPr>
          <w:rFonts w:ascii="Arial" w:eastAsiaTheme="minorEastAsia" w:hAnsi="Arial" w:cs="Arial"/>
          <w:sz w:val="24"/>
          <w:szCs w:val="24"/>
          <w:lang w:eastAsia="en-GB"/>
        </w:rPr>
        <w:tab/>
        <w:t>Any potential conflict between your position as a member of Governing Body and your other interests must be openly declared and effectively managed so as to protect the good reputation of Molendinar Park Housing Association and the RSL sector.</w:t>
      </w:r>
    </w:p>
    <w:p w14:paraId="192AAB1E" w14:textId="77777777" w:rsidR="00515192" w:rsidRPr="00515192"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1.4</w:t>
      </w:r>
      <w:r w:rsidRPr="00515192">
        <w:rPr>
          <w:rFonts w:ascii="Arial" w:eastAsiaTheme="minorEastAsia" w:hAnsi="Arial" w:cs="Arial"/>
          <w:sz w:val="24"/>
          <w:szCs w:val="24"/>
          <w:lang w:eastAsia="en-GB"/>
        </w:rPr>
        <w:tab/>
        <w:t>Where you have a personal business or financial interest in any matter that is relevant to our activities or is being considered (or is likely to be considered or you know that someone to whom you are closely connected has such an interest, you must declare it promptly and record it in the Register of Interests.</w:t>
      </w:r>
    </w:p>
    <w:p w14:paraId="14F35C51" w14:textId="77777777" w:rsidR="00515192" w:rsidRPr="00515192" w:rsidRDefault="00515192"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r w:rsidRPr="00515192">
        <w:rPr>
          <w:rFonts w:ascii="Arial" w:eastAsiaTheme="minorEastAsia" w:hAnsi="Arial" w:cs="Arial"/>
          <w:b/>
          <w:sz w:val="24"/>
          <w:szCs w:val="24"/>
          <w:lang w:eastAsia="en-GB"/>
        </w:rPr>
        <w:t>2.</w:t>
      </w:r>
      <w:r w:rsidRPr="00515192">
        <w:rPr>
          <w:rFonts w:ascii="Arial" w:eastAsiaTheme="minorEastAsia" w:hAnsi="Arial" w:cs="Arial"/>
          <w:b/>
          <w:sz w:val="24"/>
          <w:szCs w:val="24"/>
          <w:lang w:eastAsia="en-GB"/>
        </w:rPr>
        <w:tab/>
        <w:t>Examples of interests that must be declared</w:t>
      </w:r>
    </w:p>
    <w:p w14:paraId="57294EAA" w14:textId="77777777" w:rsidR="00515192" w:rsidRPr="00515192"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sz w:val="24"/>
          <w:szCs w:val="24"/>
          <w:lang w:eastAsia="en-GB"/>
        </w:rPr>
      </w:pPr>
      <w:r w:rsidRPr="00515192">
        <w:rPr>
          <w:rFonts w:ascii="Arial" w:eastAsiaTheme="minorEastAsia" w:hAnsi="Arial" w:cs="Arial"/>
          <w:b/>
          <w:sz w:val="24"/>
          <w:szCs w:val="24"/>
          <w:lang w:eastAsia="en-GB"/>
        </w:rPr>
        <w:t>2.1</w:t>
      </w:r>
      <w:r w:rsidRPr="00515192">
        <w:rPr>
          <w:rFonts w:ascii="Arial" w:eastAsiaTheme="minorEastAsia" w:hAnsi="Arial" w:cs="Arial"/>
          <w:b/>
          <w:sz w:val="24"/>
          <w:szCs w:val="24"/>
          <w:lang w:eastAsia="en-GB"/>
        </w:rPr>
        <w:tab/>
      </w:r>
      <w:r w:rsidRPr="00515192">
        <w:rPr>
          <w:rFonts w:ascii="Arial" w:eastAsiaTheme="minorEastAsia" w:hAnsi="Arial" w:cs="Arial"/>
          <w:sz w:val="24"/>
          <w:szCs w:val="24"/>
          <w:lang w:eastAsia="en-GB"/>
        </w:rPr>
        <w:t>The following are examples of the kind of interest that you must declare. Please note that this list is not exhaustive, and there may be other interests that you should also declare.</w:t>
      </w:r>
    </w:p>
    <w:p w14:paraId="66BBB549" w14:textId="77777777" w:rsidR="00515192" w:rsidRPr="00515192" w:rsidRDefault="00515192" w:rsidP="00515192">
      <w:pPr>
        <w:widowControl w:val="0"/>
        <w:numPr>
          <w:ilvl w:val="0"/>
          <w:numId w:val="44"/>
        </w:numPr>
        <w:kinsoku w:val="0"/>
        <w:overflowPunct w:val="0"/>
        <w:autoSpaceDE w:val="0"/>
        <w:autoSpaceDN w:val="0"/>
        <w:adjustRightInd w:val="0"/>
        <w:spacing w:before="100" w:beforeAutospacing="1" w:after="200" w:line="276" w:lineRule="auto"/>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Tenancy of a property (by you or someone to whom you are closely connected) of which we are the landlord</w:t>
      </w:r>
    </w:p>
    <w:p w14:paraId="4A269014" w14:textId="77777777" w:rsidR="00515192" w:rsidRPr="00515192" w:rsidRDefault="00515192" w:rsidP="00515192">
      <w:pPr>
        <w:widowControl w:val="0"/>
        <w:numPr>
          <w:ilvl w:val="0"/>
          <w:numId w:val="44"/>
        </w:numPr>
        <w:kinsoku w:val="0"/>
        <w:overflowPunct w:val="0"/>
        <w:autoSpaceDE w:val="0"/>
        <w:autoSpaceDN w:val="0"/>
        <w:adjustRightInd w:val="0"/>
        <w:spacing w:before="100" w:beforeAutospacing="1" w:after="200" w:line="276" w:lineRule="auto"/>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Occupancy or ownership of a property (by you or someone to whom you are closely connected) which is factored or receives property related services from us</w:t>
      </w:r>
    </w:p>
    <w:p w14:paraId="447231F2" w14:textId="77777777" w:rsidR="00515192" w:rsidRPr="00515192" w:rsidRDefault="00515192" w:rsidP="00515192">
      <w:pPr>
        <w:widowControl w:val="0"/>
        <w:numPr>
          <w:ilvl w:val="0"/>
          <w:numId w:val="44"/>
        </w:numPr>
        <w:kinsoku w:val="0"/>
        <w:overflowPunct w:val="0"/>
        <w:autoSpaceDE w:val="0"/>
        <w:autoSpaceDN w:val="0"/>
        <w:adjustRightInd w:val="0"/>
        <w:spacing w:before="100" w:beforeAutospacing="1" w:after="200" w:line="276" w:lineRule="auto"/>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Receipt of care or support services from us</w:t>
      </w:r>
    </w:p>
    <w:p w14:paraId="6BF2F338" w14:textId="77777777" w:rsidR="00515192" w:rsidRPr="00515192" w:rsidRDefault="00515192" w:rsidP="00515192">
      <w:pPr>
        <w:widowControl w:val="0"/>
        <w:numPr>
          <w:ilvl w:val="0"/>
          <w:numId w:val="44"/>
        </w:numPr>
        <w:kinsoku w:val="0"/>
        <w:overflowPunct w:val="0"/>
        <w:autoSpaceDE w:val="0"/>
        <w:autoSpaceDN w:val="0"/>
        <w:adjustRightInd w:val="0"/>
        <w:spacing w:before="100" w:beforeAutospacing="1" w:after="200" w:line="276" w:lineRule="auto"/>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Membership of a community or other voluntary organisation that is active in the area(s) we serve</w:t>
      </w:r>
    </w:p>
    <w:p w14:paraId="6269912B" w14:textId="77777777" w:rsidR="00515192" w:rsidRPr="00515192" w:rsidRDefault="00515192" w:rsidP="00515192">
      <w:pPr>
        <w:widowControl w:val="0"/>
        <w:numPr>
          <w:ilvl w:val="0"/>
          <w:numId w:val="44"/>
        </w:numPr>
        <w:kinsoku w:val="0"/>
        <w:overflowPunct w:val="0"/>
        <w:autoSpaceDE w:val="0"/>
        <w:autoSpaceDN w:val="0"/>
        <w:adjustRightInd w:val="0"/>
        <w:spacing w:before="100" w:beforeAutospacing="1" w:after="200" w:line="276" w:lineRule="auto"/>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Voluntary work with another RSL or with an organisation that does, or is likely to do, business with us</w:t>
      </w:r>
    </w:p>
    <w:p w14:paraId="06F31922" w14:textId="77777777" w:rsidR="00515192" w:rsidRPr="00515192" w:rsidRDefault="00515192" w:rsidP="00515192">
      <w:pPr>
        <w:widowControl w:val="0"/>
        <w:numPr>
          <w:ilvl w:val="0"/>
          <w:numId w:val="44"/>
        </w:numPr>
        <w:kinsoku w:val="0"/>
        <w:overflowPunct w:val="0"/>
        <w:autoSpaceDE w:val="0"/>
        <w:autoSpaceDN w:val="0"/>
        <w:adjustRightInd w:val="0"/>
        <w:spacing w:before="100" w:beforeAutospacing="1" w:after="200" w:line="276" w:lineRule="auto"/>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Membership of the governing body of another RSL</w:t>
      </w:r>
    </w:p>
    <w:p w14:paraId="3717E027" w14:textId="77777777" w:rsidR="00515192" w:rsidRPr="00515192" w:rsidRDefault="00515192" w:rsidP="00515192">
      <w:pPr>
        <w:widowControl w:val="0"/>
        <w:numPr>
          <w:ilvl w:val="0"/>
          <w:numId w:val="44"/>
        </w:numPr>
        <w:kinsoku w:val="0"/>
        <w:overflowPunct w:val="0"/>
        <w:autoSpaceDE w:val="0"/>
        <w:autoSpaceDN w:val="0"/>
        <w:adjustRightInd w:val="0"/>
        <w:spacing w:before="100" w:beforeAutospacing="1" w:after="200" w:line="276" w:lineRule="auto"/>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Being an elected member of any local authority where we are active</w:t>
      </w:r>
    </w:p>
    <w:p w14:paraId="29FF17DA" w14:textId="77777777" w:rsidR="00515192" w:rsidRPr="00515192" w:rsidRDefault="00515192" w:rsidP="00515192">
      <w:pPr>
        <w:widowControl w:val="0"/>
        <w:numPr>
          <w:ilvl w:val="0"/>
          <w:numId w:val="44"/>
        </w:numPr>
        <w:kinsoku w:val="0"/>
        <w:overflowPunct w:val="0"/>
        <w:autoSpaceDE w:val="0"/>
        <w:autoSpaceDN w:val="0"/>
        <w:adjustRightInd w:val="0"/>
        <w:spacing w:before="100" w:beforeAutospacing="1" w:after="200" w:line="276" w:lineRule="auto"/>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If you purchase goods or services from us</w:t>
      </w:r>
    </w:p>
    <w:p w14:paraId="3A42DE50" w14:textId="77777777" w:rsidR="00515192" w:rsidRPr="00515192" w:rsidRDefault="00515192" w:rsidP="00515192">
      <w:pPr>
        <w:widowControl w:val="0"/>
        <w:numPr>
          <w:ilvl w:val="0"/>
          <w:numId w:val="44"/>
        </w:numPr>
        <w:kinsoku w:val="0"/>
        <w:overflowPunct w:val="0"/>
        <w:autoSpaceDE w:val="0"/>
        <w:autoSpaceDN w:val="0"/>
        <w:adjustRightInd w:val="0"/>
        <w:spacing w:before="100" w:beforeAutospacing="1" w:after="200" w:line="276" w:lineRule="auto"/>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If you purchase goods or services from one of our approved contractors or Framework Agreement partners</w:t>
      </w:r>
    </w:p>
    <w:p w14:paraId="32576DEB" w14:textId="77777777" w:rsidR="00515192" w:rsidRPr="00515192" w:rsidRDefault="00515192" w:rsidP="00515192">
      <w:pPr>
        <w:widowControl w:val="0"/>
        <w:numPr>
          <w:ilvl w:val="0"/>
          <w:numId w:val="44"/>
        </w:numPr>
        <w:kinsoku w:val="0"/>
        <w:overflowPunct w:val="0"/>
        <w:autoSpaceDE w:val="0"/>
        <w:autoSpaceDN w:val="0"/>
        <w:adjustRightInd w:val="0"/>
        <w:spacing w:before="100" w:beforeAutospacing="1" w:after="200" w:line="276" w:lineRule="auto"/>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Significant shareholding in a company that we do business with.</w:t>
      </w:r>
    </w:p>
    <w:p w14:paraId="5F209574" w14:textId="77777777" w:rsidR="00515192" w:rsidRPr="00515192" w:rsidRDefault="00515192" w:rsidP="00515192">
      <w:pPr>
        <w:widowControl w:val="0"/>
        <w:numPr>
          <w:ilvl w:val="0"/>
          <w:numId w:val="44"/>
        </w:numPr>
        <w:kinsoku w:val="0"/>
        <w:overflowPunct w:val="0"/>
        <w:autoSpaceDE w:val="0"/>
        <w:autoSpaceDN w:val="0"/>
        <w:adjustRightInd w:val="0"/>
        <w:spacing w:before="100" w:beforeAutospacing="1" w:after="200" w:line="276" w:lineRule="auto"/>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Membership of a political, campaigning or other body whose interests and/or activities may affect our work or activities</w:t>
      </w:r>
    </w:p>
    <w:p w14:paraId="00126F1E" w14:textId="77777777" w:rsidR="00515192" w:rsidRPr="00515192" w:rsidRDefault="00515192" w:rsidP="00515192">
      <w:pPr>
        <w:widowControl w:val="0"/>
        <w:numPr>
          <w:ilvl w:val="0"/>
          <w:numId w:val="44"/>
        </w:numPr>
        <w:kinsoku w:val="0"/>
        <w:overflowPunct w:val="0"/>
        <w:autoSpaceDE w:val="0"/>
        <w:autoSpaceDN w:val="0"/>
        <w:adjustRightInd w:val="0"/>
        <w:spacing w:before="100" w:beforeAutospacing="1" w:after="200" w:line="276" w:lineRule="auto"/>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Ownership of land or property in our areas of operation excluding for the purpose of your own residential use (i.e. there is no requirement for you to declare any house in which you currently live)</w:t>
      </w:r>
    </w:p>
    <w:p w14:paraId="5E3D7B8F" w14:textId="77777777" w:rsidR="00515192" w:rsidRPr="00515192" w:rsidRDefault="00515192" w:rsidP="00515192">
      <w:pPr>
        <w:widowControl w:val="0"/>
        <w:numPr>
          <w:ilvl w:val="0"/>
          <w:numId w:val="44"/>
        </w:numPr>
        <w:kinsoku w:val="0"/>
        <w:overflowPunct w:val="0"/>
        <w:autoSpaceDE w:val="0"/>
        <w:autoSpaceDN w:val="0"/>
        <w:adjustRightInd w:val="0"/>
        <w:spacing w:before="100" w:beforeAutospacing="1" w:after="200" w:line="276" w:lineRule="auto"/>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Unresolved dispute relating to the provision of services in connection with a tenancy or occupancy agreement or a contractual dispute over the provision of goods or services with us.</w:t>
      </w:r>
    </w:p>
    <w:p w14:paraId="77B9F67D" w14:textId="77777777" w:rsidR="00515192" w:rsidRPr="00515192" w:rsidRDefault="00515192" w:rsidP="00515192">
      <w:pPr>
        <w:widowControl w:val="0"/>
        <w:kinsoku w:val="0"/>
        <w:overflowPunct w:val="0"/>
        <w:autoSpaceDE w:val="0"/>
        <w:autoSpaceDN w:val="0"/>
        <w:adjustRightInd w:val="0"/>
        <w:spacing w:before="100" w:beforeAutospacing="1"/>
        <w:ind w:left="661" w:hanging="360"/>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2.2</w:t>
      </w:r>
      <w:r w:rsidRPr="00515192">
        <w:rPr>
          <w:rFonts w:ascii="Arial" w:eastAsiaTheme="minorEastAsia" w:hAnsi="Arial" w:cs="Arial"/>
          <w:sz w:val="24"/>
          <w:szCs w:val="24"/>
          <w:lang w:eastAsia="en-GB"/>
        </w:rPr>
        <w:tab/>
        <w:t>If you are not sure whether a certain matter needs to be declared, you must seek guidance from the Chair or CEO. If doubt remains, the advice would always to declare the matter.</w:t>
      </w:r>
    </w:p>
    <w:p w14:paraId="34320336" w14:textId="77777777" w:rsidR="00515192" w:rsidRPr="00515192" w:rsidRDefault="00515192" w:rsidP="00515192">
      <w:pPr>
        <w:widowControl w:val="0"/>
        <w:kinsoku w:val="0"/>
        <w:overflowPunct w:val="0"/>
        <w:autoSpaceDE w:val="0"/>
        <w:autoSpaceDN w:val="0"/>
        <w:adjustRightInd w:val="0"/>
        <w:spacing w:before="100" w:beforeAutospacing="1"/>
        <w:ind w:left="661" w:hanging="360"/>
        <w:jc w:val="both"/>
        <w:rPr>
          <w:rFonts w:ascii="Arial" w:eastAsiaTheme="minorEastAsia" w:hAnsi="Arial" w:cs="Arial"/>
          <w:b/>
          <w:sz w:val="24"/>
          <w:szCs w:val="24"/>
          <w:lang w:eastAsia="en-GB"/>
        </w:rPr>
      </w:pPr>
      <w:r w:rsidRPr="00515192">
        <w:rPr>
          <w:rFonts w:ascii="Arial" w:eastAsiaTheme="minorEastAsia" w:hAnsi="Arial" w:cs="Arial"/>
          <w:sz w:val="24"/>
          <w:szCs w:val="24"/>
          <w:lang w:eastAsia="en-GB"/>
        </w:rPr>
        <w:t>2.3</w:t>
      </w:r>
      <w:r w:rsidRPr="00515192">
        <w:rPr>
          <w:rFonts w:ascii="Arial" w:eastAsiaTheme="minorEastAsia" w:hAnsi="Arial" w:cs="Arial"/>
          <w:sz w:val="24"/>
          <w:szCs w:val="24"/>
          <w:lang w:eastAsia="en-GB"/>
        </w:rPr>
        <w:tab/>
        <w:t>You should note that in some circumstances, declaration of an interest may not be sufficient, and that it may be necessary for the organisation to take additional measures to deal satisfactorily with the situation so as to protect the probity and reputations</w:t>
      </w:r>
      <w:r w:rsidRPr="00515192">
        <w:rPr>
          <w:rFonts w:ascii="Arial" w:eastAsiaTheme="minorEastAsia" w:hAnsi="Arial" w:cs="Arial"/>
          <w:b/>
          <w:sz w:val="24"/>
          <w:szCs w:val="24"/>
          <w:lang w:eastAsia="en-GB"/>
        </w:rPr>
        <w:t xml:space="preserve"> of both yourself and the organisation.</w:t>
      </w:r>
    </w:p>
    <w:p w14:paraId="7DB1F45F" w14:textId="77777777" w:rsidR="00515192" w:rsidRPr="00515192" w:rsidRDefault="00515192"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r w:rsidRPr="00515192">
        <w:rPr>
          <w:rFonts w:ascii="Arial" w:eastAsiaTheme="minorEastAsia" w:hAnsi="Arial" w:cs="Arial"/>
          <w:b/>
          <w:sz w:val="24"/>
          <w:szCs w:val="24"/>
          <w:lang w:eastAsia="en-GB"/>
        </w:rPr>
        <w:t>3.</w:t>
      </w:r>
      <w:r w:rsidRPr="00515192">
        <w:rPr>
          <w:rFonts w:ascii="Arial" w:eastAsiaTheme="minorEastAsia" w:hAnsi="Arial" w:cs="Arial"/>
          <w:b/>
          <w:sz w:val="24"/>
          <w:szCs w:val="24"/>
          <w:lang w:eastAsia="en-GB"/>
        </w:rPr>
        <w:tab/>
        <w:t>Definition of 'close connection'</w:t>
      </w:r>
    </w:p>
    <w:p w14:paraId="2EF8E4D6" w14:textId="77777777" w:rsidR="00515192" w:rsidRPr="00515192"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3.1</w:t>
      </w:r>
      <w:r w:rsidRPr="00515192">
        <w:rPr>
          <w:rFonts w:ascii="Arial" w:eastAsiaTheme="minorEastAsia" w:hAnsi="Arial" w:cs="Arial"/>
          <w:sz w:val="24"/>
          <w:szCs w:val="24"/>
          <w:lang w:eastAsia="en-GB"/>
        </w:rPr>
        <w:tab/>
        <w:t>Someone 'closely connected' to you includes family members and persons who might reasonably be regarded as similar to family members even where there is no relationship by birth or in law.</w:t>
      </w:r>
    </w:p>
    <w:p w14:paraId="1D6FB70B" w14:textId="77777777" w:rsidR="00515192" w:rsidRPr="00515192"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3.2</w:t>
      </w:r>
      <w:r w:rsidRPr="00515192">
        <w:rPr>
          <w:rFonts w:ascii="Arial" w:eastAsiaTheme="minorEastAsia" w:hAnsi="Arial" w:cs="Arial"/>
          <w:sz w:val="24"/>
          <w:szCs w:val="24"/>
          <w:lang w:eastAsia="en-GB"/>
        </w:rPr>
        <w:tab/>
        <w:t>The following table outlines those who you should consider when declaring interests:</w:t>
      </w:r>
    </w:p>
    <w:p w14:paraId="38861111" w14:textId="77777777" w:rsidR="0051113A" w:rsidRDefault="0051113A"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p>
    <w:p w14:paraId="0A497A24" w14:textId="77777777" w:rsidR="0051113A" w:rsidRDefault="0051113A"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p>
    <w:p w14:paraId="3FDF7D10" w14:textId="77777777" w:rsidR="0051113A" w:rsidRDefault="0051113A"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p>
    <w:p w14:paraId="7BCD9B50" w14:textId="77777777" w:rsidR="0051113A" w:rsidRDefault="0051113A"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p>
    <w:p w14:paraId="19CC375D" w14:textId="77777777" w:rsidR="0051113A" w:rsidRDefault="0051113A"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p>
    <w:p w14:paraId="4A74A275" w14:textId="36D6EA48" w:rsidR="0051113A" w:rsidRDefault="0051113A"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p>
    <w:p w14:paraId="6DE691E9" w14:textId="77777777" w:rsidR="005E2A99" w:rsidRDefault="005E2A99"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p>
    <w:p w14:paraId="77893AC4" w14:textId="77777777" w:rsidR="0051113A" w:rsidRDefault="0051113A"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p>
    <w:p w14:paraId="61CDD78B" w14:textId="77777777" w:rsidR="00515192" w:rsidRPr="00515192" w:rsidRDefault="00515192"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r w:rsidRPr="00515192">
        <w:rPr>
          <w:rFonts w:ascii="Arial" w:eastAsiaTheme="minorEastAsia" w:hAnsi="Arial" w:cs="Arial"/>
          <w:b/>
          <w:sz w:val="24"/>
          <w:szCs w:val="24"/>
          <w:lang w:eastAsia="en-GB"/>
        </w:rPr>
        <w:t>Table A</w:t>
      </w:r>
    </w:p>
    <w:p w14:paraId="30D2D254" w14:textId="77777777" w:rsidR="00515192" w:rsidRPr="00515192" w:rsidRDefault="00515192"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p>
    <w:tbl>
      <w:tblPr>
        <w:tblW w:w="4520" w:type="pct"/>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0"/>
        <w:gridCol w:w="4170"/>
      </w:tblGrid>
      <w:tr w:rsidR="00515192" w:rsidRPr="00515192" w14:paraId="7D3DF29C" w14:textId="77777777" w:rsidTr="00BD42A0">
        <w:trPr>
          <w:trHeight w:val="631"/>
        </w:trPr>
        <w:tc>
          <w:tcPr>
            <w:tcW w:w="2442" w:type="pct"/>
            <w:shd w:val="clear" w:color="auto" w:fill="95B3D7" w:themeFill="accent1" w:themeFillTint="99"/>
          </w:tcPr>
          <w:p w14:paraId="22DBAA66" w14:textId="77777777" w:rsidR="00515192" w:rsidRPr="00515192" w:rsidRDefault="00515192" w:rsidP="00515192">
            <w:pPr>
              <w:ind w:right="-20"/>
              <w:outlineLvl w:val="1"/>
              <w:rPr>
                <w:rFonts w:ascii="Arial" w:hAnsi="Arial" w:cs="Arial"/>
                <w:b/>
                <w:bCs/>
                <w:spacing w:val="-1"/>
                <w:sz w:val="24"/>
                <w:szCs w:val="24"/>
              </w:rPr>
            </w:pPr>
            <w:r w:rsidRPr="00515192">
              <w:rPr>
                <w:rFonts w:ascii="Arial" w:hAnsi="Arial" w:cs="Arial"/>
                <w:b/>
                <w:bCs/>
                <w:spacing w:val="-1"/>
                <w:sz w:val="24"/>
                <w:szCs w:val="24"/>
              </w:rPr>
              <w:t>Group</w:t>
            </w:r>
          </w:p>
        </w:tc>
        <w:tc>
          <w:tcPr>
            <w:tcW w:w="2558" w:type="pct"/>
            <w:shd w:val="clear" w:color="auto" w:fill="95B3D7" w:themeFill="accent1" w:themeFillTint="99"/>
          </w:tcPr>
          <w:p w14:paraId="6024C246" w14:textId="77777777" w:rsidR="00515192" w:rsidRPr="00515192" w:rsidRDefault="00515192" w:rsidP="00515192">
            <w:pPr>
              <w:ind w:right="-20"/>
              <w:outlineLvl w:val="1"/>
              <w:rPr>
                <w:rFonts w:ascii="Arial" w:hAnsi="Arial" w:cs="Arial"/>
                <w:b/>
                <w:bCs/>
                <w:spacing w:val="-1"/>
                <w:sz w:val="24"/>
                <w:szCs w:val="24"/>
              </w:rPr>
            </w:pPr>
            <w:r w:rsidRPr="00515192">
              <w:rPr>
                <w:rFonts w:ascii="Arial" w:hAnsi="Arial" w:cs="Arial"/>
                <w:b/>
                <w:bCs/>
                <w:spacing w:val="-1"/>
                <w:sz w:val="24"/>
                <w:szCs w:val="24"/>
              </w:rPr>
              <w:t>Required Response</w:t>
            </w:r>
          </w:p>
        </w:tc>
      </w:tr>
      <w:tr w:rsidR="00515192" w:rsidRPr="00515192" w14:paraId="4B0ACD02" w14:textId="77777777" w:rsidTr="00026D6D">
        <w:trPr>
          <w:trHeight w:val="3466"/>
        </w:trPr>
        <w:tc>
          <w:tcPr>
            <w:tcW w:w="2442" w:type="pct"/>
            <w:shd w:val="clear" w:color="auto" w:fill="auto"/>
          </w:tcPr>
          <w:p w14:paraId="4C913C30" w14:textId="77777777" w:rsidR="00515192" w:rsidRPr="00515192" w:rsidRDefault="00515192" w:rsidP="00515192">
            <w:pPr>
              <w:widowControl w:val="0"/>
              <w:numPr>
                <w:ilvl w:val="0"/>
                <w:numId w:val="46"/>
              </w:numPr>
              <w:spacing w:after="200" w:line="276" w:lineRule="auto"/>
              <w:ind w:right="-20"/>
              <w:contextualSpacing/>
              <w:outlineLvl w:val="1"/>
              <w:rPr>
                <w:rFonts w:ascii="Arial" w:hAnsi="Arial" w:cs="Arial"/>
                <w:b/>
                <w:bCs/>
                <w:spacing w:val="-1"/>
                <w:sz w:val="24"/>
                <w:szCs w:val="24"/>
              </w:rPr>
            </w:pPr>
            <w:r w:rsidRPr="00515192">
              <w:rPr>
                <w:rFonts w:ascii="Arial" w:hAnsi="Arial" w:cs="Arial"/>
                <w:b/>
                <w:bCs/>
                <w:spacing w:val="-1"/>
                <w:sz w:val="24"/>
                <w:szCs w:val="24"/>
              </w:rPr>
              <w:t>Members of your household</w:t>
            </w:r>
          </w:p>
          <w:p w14:paraId="7ABEDE77" w14:textId="77777777" w:rsidR="00515192" w:rsidRPr="00515192" w:rsidRDefault="00515192" w:rsidP="00515192">
            <w:pPr>
              <w:ind w:right="-20"/>
              <w:outlineLvl w:val="1"/>
              <w:rPr>
                <w:rFonts w:ascii="Arial" w:hAnsi="Arial" w:cs="Arial"/>
                <w:b/>
                <w:bCs/>
                <w:spacing w:val="-1"/>
                <w:sz w:val="24"/>
                <w:szCs w:val="24"/>
              </w:rPr>
            </w:pPr>
          </w:p>
          <w:p w14:paraId="0769840E" w14:textId="77777777" w:rsidR="00515192" w:rsidRPr="00515192" w:rsidRDefault="00515192" w:rsidP="00515192">
            <w:pPr>
              <w:ind w:right="-20"/>
              <w:outlineLvl w:val="1"/>
              <w:rPr>
                <w:rFonts w:ascii="Arial" w:hAnsi="Arial" w:cs="Arial"/>
                <w:bCs/>
                <w:spacing w:val="-1"/>
                <w:sz w:val="24"/>
                <w:szCs w:val="24"/>
              </w:rPr>
            </w:pPr>
            <w:r w:rsidRPr="00515192">
              <w:rPr>
                <w:rFonts w:ascii="Arial" w:hAnsi="Arial" w:cs="Arial"/>
                <w:bCs/>
                <w:spacing w:val="-1"/>
                <w:sz w:val="24"/>
                <w:szCs w:val="24"/>
              </w:rPr>
              <w:t xml:space="preserve">This includes: </w:t>
            </w:r>
          </w:p>
          <w:p w14:paraId="75FBB41F" w14:textId="77777777" w:rsidR="00515192" w:rsidRPr="00515192" w:rsidRDefault="00515192" w:rsidP="00515192">
            <w:pPr>
              <w:widowControl w:val="0"/>
              <w:numPr>
                <w:ilvl w:val="0"/>
                <w:numId w:val="48"/>
              </w:numPr>
              <w:spacing w:after="200" w:line="276" w:lineRule="auto"/>
              <w:ind w:right="-20"/>
              <w:contextualSpacing/>
              <w:outlineLvl w:val="1"/>
              <w:rPr>
                <w:rFonts w:ascii="Arial" w:hAnsi="Arial" w:cs="Arial"/>
                <w:bCs/>
                <w:spacing w:val="-1"/>
                <w:sz w:val="24"/>
                <w:szCs w:val="24"/>
              </w:rPr>
            </w:pPr>
            <w:r w:rsidRPr="00515192">
              <w:rPr>
                <w:rFonts w:ascii="Arial" w:hAnsi="Arial" w:cs="Arial"/>
                <w:bCs/>
                <w:spacing w:val="-1"/>
                <w:sz w:val="24"/>
                <w:szCs w:val="24"/>
              </w:rPr>
              <w:t>Anyone who normally lives as part of your household (whether related to you or otherwise)</w:t>
            </w:r>
          </w:p>
          <w:p w14:paraId="5439FB74" w14:textId="77777777" w:rsidR="00515192" w:rsidRPr="00515192" w:rsidRDefault="00515192" w:rsidP="00515192">
            <w:pPr>
              <w:widowControl w:val="0"/>
              <w:numPr>
                <w:ilvl w:val="0"/>
                <w:numId w:val="48"/>
              </w:numPr>
              <w:spacing w:after="200" w:line="276" w:lineRule="auto"/>
              <w:ind w:right="-20"/>
              <w:contextualSpacing/>
              <w:outlineLvl w:val="1"/>
              <w:rPr>
                <w:rFonts w:ascii="Arial" w:hAnsi="Arial" w:cs="Arial"/>
                <w:bCs/>
                <w:spacing w:val="-1"/>
                <w:sz w:val="24"/>
                <w:szCs w:val="24"/>
              </w:rPr>
            </w:pPr>
            <w:r w:rsidRPr="00515192">
              <w:rPr>
                <w:rFonts w:ascii="Arial" w:hAnsi="Arial" w:cs="Arial"/>
                <w:bCs/>
                <w:spacing w:val="-1"/>
                <w:sz w:val="24"/>
                <w:szCs w:val="24"/>
              </w:rPr>
              <w:t>Those who are part of your household but work or study away from home</w:t>
            </w:r>
          </w:p>
        </w:tc>
        <w:tc>
          <w:tcPr>
            <w:tcW w:w="2558" w:type="pct"/>
            <w:shd w:val="clear" w:color="auto" w:fill="auto"/>
          </w:tcPr>
          <w:p w14:paraId="4F706416" w14:textId="77777777" w:rsidR="00515192" w:rsidRPr="00515192" w:rsidRDefault="00515192" w:rsidP="00515192">
            <w:pPr>
              <w:rPr>
                <w:rFonts w:ascii="Arial" w:hAnsi="Arial" w:cs="Arial"/>
                <w:color w:val="000000"/>
                <w:sz w:val="24"/>
                <w:szCs w:val="24"/>
              </w:rPr>
            </w:pPr>
            <w:r w:rsidRPr="00515192">
              <w:rPr>
                <w:rFonts w:ascii="Arial" w:hAnsi="Arial" w:cs="Arial"/>
                <w:bCs/>
                <w:spacing w:val="-1"/>
                <w:sz w:val="24"/>
                <w:szCs w:val="24"/>
              </w:rPr>
              <w:t xml:space="preserve">We expect you to be aware of and declare any relevant actions of all people in your household.   </w:t>
            </w:r>
            <w:r w:rsidRPr="00515192">
              <w:rPr>
                <w:rFonts w:ascii="Arial" w:hAnsi="Arial" w:cs="Arial"/>
                <w:color w:val="000000"/>
                <w:sz w:val="24"/>
                <w:szCs w:val="24"/>
              </w:rPr>
              <w:t xml:space="preserve">You must take steps to identify, declare and manage these. </w:t>
            </w:r>
          </w:p>
          <w:p w14:paraId="25BC7CC1" w14:textId="77777777" w:rsidR="00515192" w:rsidRPr="00515192" w:rsidRDefault="00515192" w:rsidP="00515192">
            <w:pPr>
              <w:ind w:right="-20"/>
              <w:outlineLvl w:val="1"/>
              <w:rPr>
                <w:rFonts w:ascii="Arial" w:hAnsi="Arial" w:cs="Arial"/>
                <w:bCs/>
                <w:spacing w:val="-1"/>
                <w:sz w:val="24"/>
                <w:szCs w:val="24"/>
              </w:rPr>
            </w:pPr>
          </w:p>
        </w:tc>
      </w:tr>
      <w:tr w:rsidR="00515192" w:rsidRPr="00515192" w14:paraId="4AFBB6CA" w14:textId="77777777" w:rsidTr="00026D6D">
        <w:tc>
          <w:tcPr>
            <w:tcW w:w="2442" w:type="pct"/>
            <w:shd w:val="clear" w:color="auto" w:fill="auto"/>
          </w:tcPr>
          <w:p w14:paraId="786797D8" w14:textId="77777777" w:rsidR="00515192" w:rsidRPr="00515192" w:rsidRDefault="00515192" w:rsidP="00515192">
            <w:pPr>
              <w:widowControl w:val="0"/>
              <w:numPr>
                <w:ilvl w:val="0"/>
                <w:numId w:val="46"/>
              </w:numPr>
              <w:spacing w:after="200" w:line="276" w:lineRule="auto"/>
              <w:ind w:right="-20"/>
              <w:contextualSpacing/>
              <w:outlineLvl w:val="1"/>
              <w:rPr>
                <w:rFonts w:ascii="Arial" w:hAnsi="Arial" w:cs="Arial"/>
                <w:b/>
                <w:bCs/>
                <w:spacing w:val="-1"/>
                <w:sz w:val="24"/>
                <w:szCs w:val="24"/>
              </w:rPr>
            </w:pPr>
            <w:r w:rsidRPr="00515192">
              <w:rPr>
                <w:rFonts w:ascii="Arial" w:hAnsi="Arial" w:cs="Arial"/>
                <w:b/>
                <w:bCs/>
                <w:spacing w:val="-1"/>
                <w:sz w:val="24"/>
                <w:szCs w:val="24"/>
              </w:rPr>
              <w:t>Partner, Relatives and friends</w:t>
            </w:r>
          </w:p>
          <w:p w14:paraId="39393CAB" w14:textId="77777777" w:rsidR="00515192" w:rsidRPr="00515192" w:rsidRDefault="00515192" w:rsidP="00515192">
            <w:pPr>
              <w:ind w:right="-20"/>
              <w:outlineLvl w:val="1"/>
              <w:rPr>
                <w:rFonts w:ascii="Arial" w:hAnsi="Arial" w:cs="Arial"/>
                <w:b/>
                <w:bCs/>
                <w:spacing w:val="-1"/>
                <w:sz w:val="24"/>
                <w:szCs w:val="24"/>
              </w:rPr>
            </w:pPr>
          </w:p>
          <w:p w14:paraId="63D9480E" w14:textId="77777777" w:rsidR="00515192" w:rsidRPr="00515192" w:rsidRDefault="00515192" w:rsidP="00515192">
            <w:pPr>
              <w:ind w:right="-20"/>
              <w:outlineLvl w:val="1"/>
              <w:rPr>
                <w:rFonts w:ascii="Arial" w:hAnsi="Arial" w:cs="Arial"/>
                <w:bCs/>
                <w:spacing w:val="-1"/>
                <w:sz w:val="24"/>
                <w:szCs w:val="24"/>
              </w:rPr>
            </w:pPr>
            <w:r w:rsidRPr="00515192">
              <w:rPr>
                <w:rFonts w:ascii="Arial" w:hAnsi="Arial" w:cs="Arial"/>
                <w:bCs/>
                <w:spacing w:val="-1"/>
                <w:sz w:val="24"/>
                <w:szCs w:val="24"/>
              </w:rPr>
              <w:t>This includes:</w:t>
            </w:r>
          </w:p>
          <w:p w14:paraId="21AE3C6C" w14:textId="77777777" w:rsidR="00515192" w:rsidRPr="00515192" w:rsidRDefault="00515192" w:rsidP="00515192">
            <w:pPr>
              <w:widowControl w:val="0"/>
              <w:numPr>
                <w:ilvl w:val="0"/>
                <w:numId w:val="47"/>
              </w:numPr>
              <w:spacing w:after="200" w:line="276" w:lineRule="auto"/>
              <w:ind w:right="-20"/>
              <w:contextualSpacing/>
              <w:outlineLvl w:val="1"/>
              <w:rPr>
                <w:rFonts w:ascii="Arial" w:hAnsi="Arial" w:cs="Arial"/>
                <w:bCs/>
                <w:spacing w:val="-1"/>
                <w:sz w:val="24"/>
                <w:szCs w:val="24"/>
              </w:rPr>
            </w:pPr>
            <w:r w:rsidRPr="00515192">
              <w:rPr>
                <w:rFonts w:ascii="Arial" w:hAnsi="Arial" w:cs="Arial"/>
                <w:bCs/>
                <w:spacing w:val="-1"/>
                <w:sz w:val="24"/>
                <w:szCs w:val="24"/>
              </w:rPr>
              <w:t>Your partner (if not part of household)</w:t>
            </w:r>
          </w:p>
          <w:p w14:paraId="3450ADF6" w14:textId="77777777" w:rsidR="00515192" w:rsidRPr="00515192" w:rsidRDefault="00515192" w:rsidP="00515192">
            <w:pPr>
              <w:widowControl w:val="0"/>
              <w:numPr>
                <w:ilvl w:val="0"/>
                <w:numId w:val="47"/>
              </w:numPr>
              <w:spacing w:after="200" w:line="276" w:lineRule="auto"/>
              <w:ind w:right="-20"/>
              <w:contextualSpacing/>
              <w:outlineLvl w:val="1"/>
              <w:rPr>
                <w:rFonts w:ascii="Arial" w:hAnsi="Arial" w:cs="Arial"/>
                <w:bCs/>
                <w:spacing w:val="-1"/>
                <w:sz w:val="24"/>
                <w:szCs w:val="24"/>
              </w:rPr>
            </w:pPr>
            <w:r w:rsidRPr="00515192">
              <w:rPr>
                <w:rFonts w:ascii="Arial" w:hAnsi="Arial" w:cs="Arial"/>
                <w:bCs/>
                <w:spacing w:val="-1"/>
                <w:sz w:val="24"/>
                <w:szCs w:val="24"/>
              </w:rPr>
              <w:t>Your relatives and their partners</w:t>
            </w:r>
          </w:p>
          <w:p w14:paraId="162E8F16" w14:textId="77777777" w:rsidR="00515192" w:rsidRPr="00515192" w:rsidRDefault="00515192" w:rsidP="00515192">
            <w:pPr>
              <w:widowControl w:val="0"/>
              <w:numPr>
                <w:ilvl w:val="0"/>
                <w:numId w:val="47"/>
              </w:numPr>
              <w:spacing w:after="200" w:line="276" w:lineRule="auto"/>
              <w:ind w:right="-20"/>
              <w:contextualSpacing/>
              <w:outlineLvl w:val="1"/>
              <w:rPr>
                <w:rFonts w:ascii="Arial" w:hAnsi="Arial" w:cs="Arial"/>
                <w:bCs/>
                <w:spacing w:val="-1"/>
                <w:sz w:val="24"/>
                <w:szCs w:val="24"/>
              </w:rPr>
            </w:pPr>
            <w:r w:rsidRPr="00515192">
              <w:rPr>
                <w:rFonts w:ascii="Arial" w:hAnsi="Arial" w:cs="Arial"/>
                <w:bCs/>
                <w:spacing w:val="-1"/>
                <w:sz w:val="24"/>
                <w:szCs w:val="24"/>
              </w:rPr>
              <w:t>Your partner’s close relatives (i.e. parent, child, brother or sister)</w:t>
            </w:r>
          </w:p>
          <w:p w14:paraId="1333F4DE" w14:textId="77777777" w:rsidR="00515192" w:rsidRPr="00515192" w:rsidRDefault="00515192" w:rsidP="00515192">
            <w:pPr>
              <w:widowControl w:val="0"/>
              <w:numPr>
                <w:ilvl w:val="0"/>
                <w:numId w:val="47"/>
              </w:numPr>
              <w:spacing w:after="200" w:line="276" w:lineRule="auto"/>
              <w:ind w:right="-20"/>
              <w:contextualSpacing/>
              <w:outlineLvl w:val="1"/>
              <w:rPr>
                <w:rFonts w:ascii="Arial" w:hAnsi="Arial" w:cs="Arial"/>
                <w:bCs/>
                <w:spacing w:val="-1"/>
                <w:sz w:val="24"/>
                <w:szCs w:val="24"/>
              </w:rPr>
            </w:pPr>
            <w:r w:rsidRPr="00515192">
              <w:rPr>
                <w:rFonts w:ascii="Arial" w:hAnsi="Arial" w:cs="Arial"/>
                <w:bCs/>
                <w:spacing w:val="-1"/>
                <w:sz w:val="24"/>
                <w:szCs w:val="24"/>
              </w:rPr>
              <w:t>Your close friends</w:t>
            </w:r>
          </w:p>
          <w:p w14:paraId="4B45B320" w14:textId="77777777" w:rsidR="00515192" w:rsidRPr="00515192" w:rsidRDefault="00515192" w:rsidP="00515192">
            <w:pPr>
              <w:widowControl w:val="0"/>
              <w:numPr>
                <w:ilvl w:val="0"/>
                <w:numId w:val="47"/>
              </w:numPr>
              <w:spacing w:after="200" w:line="276" w:lineRule="auto"/>
              <w:ind w:right="-20"/>
              <w:contextualSpacing/>
              <w:outlineLvl w:val="1"/>
              <w:rPr>
                <w:rFonts w:ascii="Arial" w:hAnsi="Arial" w:cs="Arial"/>
                <w:bCs/>
                <w:spacing w:val="-1"/>
                <w:sz w:val="24"/>
                <w:szCs w:val="24"/>
              </w:rPr>
            </w:pPr>
            <w:r w:rsidRPr="00515192">
              <w:rPr>
                <w:rFonts w:ascii="Arial" w:hAnsi="Arial" w:cs="Arial"/>
                <w:bCs/>
                <w:spacing w:val="-1"/>
                <w:sz w:val="24"/>
                <w:szCs w:val="24"/>
              </w:rPr>
              <w:t>Anyone you are dependent upon or who is dependent upon you</w:t>
            </w:r>
          </w:p>
          <w:p w14:paraId="4BF5C198" w14:textId="77777777" w:rsidR="00515192" w:rsidRPr="00515192" w:rsidRDefault="00515192" w:rsidP="00515192">
            <w:pPr>
              <w:widowControl w:val="0"/>
              <w:numPr>
                <w:ilvl w:val="0"/>
                <w:numId w:val="47"/>
              </w:numPr>
              <w:spacing w:after="200" w:line="276" w:lineRule="auto"/>
              <w:ind w:right="-20"/>
              <w:contextualSpacing/>
              <w:outlineLvl w:val="1"/>
              <w:rPr>
                <w:rFonts w:ascii="Arial" w:hAnsi="Arial" w:cs="Arial"/>
                <w:b/>
                <w:bCs/>
                <w:spacing w:val="-1"/>
                <w:sz w:val="24"/>
                <w:szCs w:val="24"/>
              </w:rPr>
            </w:pPr>
            <w:r w:rsidRPr="00515192">
              <w:rPr>
                <w:rFonts w:ascii="Arial" w:hAnsi="Arial" w:cs="Arial"/>
                <w:bCs/>
                <w:spacing w:val="-1"/>
                <w:sz w:val="24"/>
                <w:szCs w:val="24"/>
              </w:rPr>
              <w:t>Acquaintances (such as neighbours, someone you know socially or business contacts/associates)</w:t>
            </w:r>
          </w:p>
        </w:tc>
        <w:tc>
          <w:tcPr>
            <w:tcW w:w="2558" w:type="pct"/>
            <w:shd w:val="clear" w:color="auto" w:fill="auto"/>
          </w:tcPr>
          <w:p w14:paraId="2E10BE6F" w14:textId="77777777" w:rsidR="00515192" w:rsidRPr="00515192" w:rsidRDefault="00515192" w:rsidP="00515192">
            <w:pPr>
              <w:ind w:right="-20"/>
              <w:outlineLvl w:val="1"/>
              <w:rPr>
                <w:rFonts w:ascii="Arial" w:hAnsi="Arial" w:cs="Arial"/>
                <w:bCs/>
                <w:spacing w:val="-1"/>
                <w:sz w:val="24"/>
                <w:szCs w:val="24"/>
              </w:rPr>
            </w:pPr>
          </w:p>
          <w:p w14:paraId="53667679" w14:textId="77777777" w:rsidR="00515192" w:rsidRPr="00515192" w:rsidRDefault="00515192" w:rsidP="00515192">
            <w:pPr>
              <w:ind w:right="-20"/>
              <w:outlineLvl w:val="1"/>
              <w:rPr>
                <w:rFonts w:ascii="Arial" w:hAnsi="Arial" w:cs="Arial"/>
                <w:bCs/>
                <w:spacing w:val="-1"/>
                <w:sz w:val="24"/>
                <w:szCs w:val="24"/>
              </w:rPr>
            </w:pPr>
            <w:r w:rsidRPr="00515192">
              <w:rPr>
                <w:rFonts w:ascii="Arial" w:hAnsi="Arial" w:cs="Arial"/>
                <w:bCs/>
                <w:spacing w:val="-1"/>
                <w:sz w:val="24"/>
                <w:szCs w:val="24"/>
              </w:rPr>
              <w:t>Where you have a close connection and are in regular contact with anyone within this group, we expect you to be aware of and declare any relevant actions.   Under these circumstances, you must take steps to identify, declare and manage these actions.</w:t>
            </w:r>
          </w:p>
          <w:p w14:paraId="1CDBEB1B" w14:textId="77777777" w:rsidR="00515192" w:rsidRPr="00515192" w:rsidRDefault="00515192" w:rsidP="00515192">
            <w:pPr>
              <w:ind w:right="-20"/>
              <w:outlineLvl w:val="1"/>
              <w:rPr>
                <w:rFonts w:ascii="Arial" w:hAnsi="Arial" w:cs="Arial"/>
                <w:bCs/>
                <w:spacing w:val="-1"/>
                <w:sz w:val="24"/>
                <w:szCs w:val="24"/>
              </w:rPr>
            </w:pPr>
          </w:p>
          <w:p w14:paraId="3BD73AE8" w14:textId="77777777" w:rsidR="00515192" w:rsidRPr="00515192" w:rsidRDefault="00515192" w:rsidP="00515192">
            <w:pPr>
              <w:ind w:right="-20"/>
              <w:outlineLvl w:val="1"/>
              <w:rPr>
                <w:rFonts w:ascii="Arial" w:hAnsi="Arial" w:cs="Arial"/>
                <w:bCs/>
                <w:spacing w:val="-1"/>
                <w:sz w:val="24"/>
                <w:szCs w:val="24"/>
              </w:rPr>
            </w:pPr>
            <w:r w:rsidRPr="00515192">
              <w:rPr>
                <w:rFonts w:ascii="Arial" w:hAnsi="Arial" w:cs="Arial"/>
                <w:bCs/>
                <w:spacing w:val="-1"/>
                <w:sz w:val="24"/>
                <w:szCs w:val="24"/>
              </w:rPr>
              <w:t xml:space="preserve">Where you do not have a close connection and regular contact with someone in this group, we do not expect you to be aware of or to go to unreasonable lengths to identify any relevant actions.   However, if you happen to become aware of relevant actions by such individuals, then these should be declared and managed as soon as possible.   </w:t>
            </w:r>
          </w:p>
        </w:tc>
      </w:tr>
    </w:tbl>
    <w:p w14:paraId="35A03B6D" w14:textId="77777777" w:rsidR="00515192" w:rsidRPr="00515192"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3.3</w:t>
      </w:r>
      <w:r w:rsidRPr="00515192">
        <w:rPr>
          <w:rFonts w:ascii="Arial" w:eastAsiaTheme="minorEastAsia" w:hAnsi="Arial" w:cs="Arial"/>
          <w:sz w:val="24"/>
          <w:szCs w:val="24"/>
          <w:lang w:eastAsia="en-GB"/>
        </w:rPr>
        <w:tab/>
        <w:t>If you become aware of any action or involvement relating to anyone in the table then you should declare and manage this as soon as possible.</w:t>
      </w:r>
    </w:p>
    <w:p w14:paraId="5F14887B" w14:textId="77777777" w:rsidR="00515192" w:rsidRPr="00515192"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3.4</w:t>
      </w:r>
      <w:r w:rsidRPr="00515192">
        <w:rPr>
          <w:rFonts w:ascii="Arial" w:eastAsiaTheme="minorEastAsia" w:hAnsi="Arial" w:cs="Arial"/>
          <w:sz w:val="24"/>
          <w:szCs w:val="24"/>
          <w:lang w:eastAsia="en-GB"/>
        </w:rPr>
        <w:tab/>
        <w:t>However, we recognise that you will not always be closely acquainted with or in regular contact with all of the people listed and we do not expect you to go to unreasonable lengths to identify actions or involvement that are covered by this policy.</w:t>
      </w:r>
    </w:p>
    <w:p w14:paraId="31C4C641" w14:textId="77777777" w:rsidR="00515192" w:rsidRPr="00515192"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3.5</w:t>
      </w:r>
      <w:r w:rsidRPr="00515192">
        <w:rPr>
          <w:rFonts w:ascii="Arial" w:eastAsiaTheme="minorEastAsia" w:hAnsi="Arial" w:cs="Arial"/>
          <w:sz w:val="24"/>
          <w:szCs w:val="24"/>
          <w:lang w:eastAsia="en-GB"/>
        </w:rPr>
        <w:tab/>
        <w:t>Please note, we do expect you to be familiar with the actions of members of your household (Group 1) and of any other people listed in the table above with whom you are closely associated and/or in regular contact and you must take steps to identify, declare and manage these.</w:t>
      </w:r>
    </w:p>
    <w:p w14:paraId="64F670D8" w14:textId="77777777" w:rsidR="00515192" w:rsidRPr="00515192"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3.6</w:t>
      </w:r>
      <w:r w:rsidRPr="00515192">
        <w:rPr>
          <w:rFonts w:ascii="Arial" w:eastAsiaTheme="minorEastAsia" w:hAnsi="Arial" w:cs="Arial"/>
          <w:sz w:val="24"/>
          <w:szCs w:val="24"/>
          <w:lang w:eastAsia="en-GB"/>
        </w:rPr>
        <w:tab/>
        <w:t>You are not expected to be aware of the actions of people in groups 2 and 3 that you do not have a close association and/or regular contact with. We do not expect you to research into the employment, business interests and other activities of all persons with whom you are closely connected.</w:t>
      </w:r>
    </w:p>
    <w:p w14:paraId="5D540860" w14:textId="77777777" w:rsidR="00515192" w:rsidRPr="00515192"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3.7</w:t>
      </w:r>
      <w:r w:rsidRPr="00515192">
        <w:rPr>
          <w:rFonts w:ascii="Arial" w:eastAsiaTheme="minorEastAsia" w:hAnsi="Arial" w:cs="Arial"/>
          <w:sz w:val="24"/>
          <w:szCs w:val="24"/>
          <w:lang w:eastAsia="en-GB"/>
        </w:rPr>
        <w:tab/>
        <w:t>In relation to 3.3 - 3.6 above, when considering your actions you should do so from the point of view of a reasonable and objective observer.</w:t>
      </w:r>
    </w:p>
    <w:p w14:paraId="7BD23904" w14:textId="77777777" w:rsidR="00515192" w:rsidRPr="00515192" w:rsidRDefault="00515192"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r w:rsidRPr="00515192">
        <w:rPr>
          <w:rFonts w:ascii="Arial" w:eastAsiaTheme="minorEastAsia" w:hAnsi="Arial" w:cs="Arial"/>
          <w:b/>
          <w:sz w:val="24"/>
          <w:szCs w:val="24"/>
          <w:lang w:eastAsia="en-GB"/>
        </w:rPr>
        <w:t>4.</w:t>
      </w:r>
      <w:r w:rsidRPr="00515192">
        <w:rPr>
          <w:rFonts w:ascii="Arial" w:eastAsiaTheme="minorEastAsia" w:hAnsi="Arial" w:cs="Arial"/>
          <w:b/>
          <w:sz w:val="24"/>
          <w:szCs w:val="24"/>
          <w:lang w:eastAsia="en-GB"/>
        </w:rPr>
        <w:tab/>
        <w:t>Declaring personal interests</w:t>
      </w:r>
    </w:p>
    <w:p w14:paraId="4AE24F1B" w14:textId="77777777" w:rsidR="00515192" w:rsidRPr="00515192" w:rsidRDefault="00515192" w:rsidP="00515192">
      <w:pPr>
        <w:widowControl w:val="0"/>
        <w:kinsoku w:val="0"/>
        <w:overflowPunct w:val="0"/>
        <w:autoSpaceDE w:val="0"/>
        <w:autoSpaceDN w:val="0"/>
        <w:adjustRightInd w:val="0"/>
        <w:spacing w:before="100" w:beforeAutospacing="1"/>
        <w:ind w:left="301"/>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4.1</w:t>
      </w:r>
      <w:r w:rsidRPr="00515192">
        <w:rPr>
          <w:rFonts w:ascii="Arial" w:eastAsiaTheme="minorEastAsia" w:hAnsi="Arial" w:cs="Arial"/>
          <w:sz w:val="24"/>
          <w:szCs w:val="24"/>
          <w:lang w:eastAsia="en-GB"/>
        </w:rPr>
        <w:tab/>
        <w:t>You will be required, on appointment, to complete a form to register any personal interests that could potentially conflict with their role and thereafter to complete a new form (or amend the existing form) whenever there is a material change.</w:t>
      </w:r>
    </w:p>
    <w:p w14:paraId="67019400" w14:textId="77777777" w:rsidR="00515192" w:rsidRPr="00515192" w:rsidRDefault="00515192" w:rsidP="00515192">
      <w:pPr>
        <w:widowControl w:val="0"/>
        <w:kinsoku w:val="0"/>
        <w:overflowPunct w:val="0"/>
        <w:autoSpaceDE w:val="0"/>
        <w:autoSpaceDN w:val="0"/>
        <w:adjustRightInd w:val="0"/>
        <w:spacing w:before="100" w:beforeAutospacing="1"/>
        <w:ind w:left="301"/>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4.2</w:t>
      </w:r>
      <w:r w:rsidRPr="00515192">
        <w:rPr>
          <w:rFonts w:ascii="Arial" w:eastAsiaTheme="minorEastAsia" w:hAnsi="Arial" w:cs="Arial"/>
          <w:sz w:val="24"/>
          <w:szCs w:val="24"/>
          <w:lang w:eastAsia="en-GB"/>
        </w:rPr>
        <w:tab/>
        <w:t>You must keep your entry in the Register of Interests up to date, add any new interests as soon as they arise, and amend existing interests as soon as any change takes effect.</w:t>
      </w:r>
    </w:p>
    <w:p w14:paraId="4297B1FF" w14:textId="77777777" w:rsidR="00515192" w:rsidRPr="00515192"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4.3</w:t>
      </w:r>
      <w:r w:rsidRPr="00515192">
        <w:rPr>
          <w:rFonts w:ascii="Arial" w:eastAsiaTheme="minorEastAsia" w:hAnsi="Arial" w:cs="Arial"/>
          <w:sz w:val="24"/>
          <w:szCs w:val="24"/>
          <w:lang w:eastAsia="en-GB"/>
        </w:rPr>
        <w:tab/>
        <w:t>A situation may arise where you are invited to be present at a meeting where a matter in which you have a personal (or a personal business or financial) interest is discussed. In such cases you must inform the meeting chair at the start of the meeting, or as soon as you become aware that this is the case. You would then be required to leave the meeting for the duration of the particular item. If in any doubt, you should ask the meeting chair or another senior person present for guidance. This applies to all meetings that you attend as a member of our Governing Body - both internal and external.</w:t>
      </w:r>
    </w:p>
    <w:p w14:paraId="50944FFD" w14:textId="77777777" w:rsidR="00515192" w:rsidRPr="00515192"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4.4</w:t>
      </w:r>
      <w:r w:rsidRPr="00515192">
        <w:rPr>
          <w:rFonts w:ascii="Arial" w:eastAsiaTheme="minorEastAsia" w:hAnsi="Arial" w:cs="Arial"/>
          <w:sz w:val="24"/>
          <w:szCs w:val="24"/>
          <w:lang w:eastAsia="en-GB"/>
        </w:rPr>
        <w:tab/>
        <w:t>Any failure to make a complete, accurate and prompt declaration - whether deliberately or through taking insufficient care - will be regarded as a breach of this Code.</w:t>
      </w:r>
    </w:p>
    <w:p w14:paraId="64CD7A45" w14:textId="77777777" w:rsidR="00515192" w:rsidRPr="00515192" w:rsidRDefault="00515192"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r w:rsidRPr="00515192">
        <w:rPr>
          <w:rFonts w:ascii="Arial" w:eastAsiaTheme="minorEastAsia" w:hAnsi="Arial" w:cs="Arial"/>
          <w:b/>
          <w:sz w:val="24"/>
          <w:szCs w:val="24"/>
          <w:lang w:eastAsia="en-GB"/>
        </w:rPr>
        <w:t>Protocol for Dealing with a Breach of the Code of Conduct</w:t>
      </w:r>
    </w:p>
    <w:p w14:paraId="39D88F58" w14:textId="77777777" w:rsidR="00515192" w:rsidRPr="00515192"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A.1</w:t>
      </w:r>
      <w:r w:rsidRPr="00515192">
        <w:rPr>
          <w:rFonts w:ascii="Arial" w:eastAsiaTheme="minorEastAsia" w:hAnsi="Arial" w:cs="Arial"/>
          <w:sz w:val="24"/>
          <w:szCs w:val="24"/>
          <w:lang w:eastAsia="en-GB"/>
        </w:rPr>
        <w:tab/>
        <w:t>This procedure sets out the arrangements that will normally apply to potential breaches of the Code of Conduct, which are defined as follows:</w:t>
      </w:r>
    </w:p>
    <w:p w14:paraId="43FFFA7C" w14:textId="77777777" w:rsidR="00515192" w:rsidRPr="00515192" w:rsidRDefault="00515192" w:rsidP="00515192">
      <w:pPr>
        <w:widowControl w:val="0"/>
        <w:numPr>
          <w:ilvl w:val="0"/>
          <w:numId w:val="45"/>
        </w:numPr>
        <w:kinsoku w:val="0"/>
        <w:overflowPunct w:val="0"/>
        <w:autoSpaceDE w:val="0"/>
        <w:autoSpaceDN w:val="0"/>
        <w:adjustRightInd w:val="0"/>
        <w:spacing w:before="100" w:beforeAutospacing="1" w:after="200" w:line="276" w:lineRule="auto"/>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Breaches of the Code of Conduct (the Code) that occur during a meeting and involve a member being obstructive, offensive or disregarding the authority of the Chair</w:t>
      </w:r>
    </w:p>
    <w:p w14:paraId="4E3946E1" w14:textId="77777777" w:rsidR="00515192" w:rsidRPr="00515192" w:rsidRDefault="00515192" w:rsidP="00515192">
      <w:pPr>
        <w:widowControl w:val="0"/>
        <w:numPr>
          <w:ilvl w:val="0"/>
          <w:numId w:val="45"/>
        </w:numPr>
        <w:kinsoku w:val="0"/>
        <w:overflowPunct w:val="0"/>
        <w:autoSpaceDE w:val="0"/>
        <w:autoSpaceDN w:val="0"/>
        <w:adjustRightInd w:val="0"/>
        <w:spacing w:before="100" w:beforeAutospacing="1" w:after="200" w:line="276" w:lineRule="auto"/>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Other complaints about the conduct of a Member of the Governing Body</w:t>
      </w:r>
    </w:p>
    <w:p w14:paraId="06610BCB" w14:textId="77777777" w:rsidR="00515192" w:rsidRPr="00515192" w:rsidRDefault="00515192" w:rsidP="00515192">
      <w:pPr>
        <w:widowControl w:val="0"/>
        <w:numPr>
          <w:ilvl w:val="0"/>
          <w:numId w:val="45"/>
        </w:numPr>
        <w:kinsoku w:val="0"/>
        <w:overflowPunct w:val="0"/>
        <w:autoSpaceDE w:val="0"/>
        <w:autoSpaceDN w:val="0"/>
        <w:adjustRightInd w:val="0"/>
        <w:spacing w:before="100" w:beforeAutospacing="1" w:after="200" w:line="276" w:lineRule="auto"/>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Information that suggests that there may have been a breach of the Code by a member of the Governing Body.</w:t>
      </w:r>
    </w:p>
    <w:p w14:paraId="540E2D5B" w14:textId="77777777" w:rsidR="00515192" w:rsidRPr="00515192" w:rsidRDefault="00515192" w:rsidP="00515192">
      <w:pPr>
        <w:widowControl w:val="0"/>
        <w:kinsoku w:val="0"/>
        <w:overflowPunct w:val="0"/>
        <w:autoSpaceDE w:val="0"/>
        <w:autoSpaceDN w:val="0"/>
        <w:adjustRightInd w:val="0"/>
        <w:spacing w:before="100" w:beforeAutospacing="1"/>
        <w:ind w:left="661" w:hanging="360"/>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A.2</w:t>
      </w:r>
      <w:r w:rsidRPr="00515192">
        <w:rPr>
          <w:rFonts w:ascii="Arial" w:eastAsiaTheme="minorEastAsia" w:hAnsi="Arial" w:cs="Arial"/>
          <w:sz w:val="24"/>
          <w:szCs w:val="24"/>
          <w:lang w:eastAsia="en-GB"/>
        </w:rPr>
        <w:tab/>
        <w:t>The Chair has delegated authority to deal with potential breaches of the Code, subject to Clause A.4 below. The Chair has delegated authority, in consultation with other office-bearers, to instruct, progress and conclude investigations carried out in accordance with this protocol.</w:t>
      </w:r>
    </w:p>
    <w:p w14:paraId="3EEEE841" w14:textId="77777777" w:rsidR="00515192" w:rsidRPr="00515192" w:rsidRDefault="00515192" w:rsidP="00515192">
      <w:pPr>
        <w:widowControl w:val="0"/>
        <w:kinsoku w:val="0"/>
        <w:overflowPunct w:val="0"/>
        <w:autoSpaceDE w:val="0"/>
        <w:autoSpaceDN w:val="0"/>
        <w:adjustRightInd w:val="0"/>
        <w:spacing w:before="100" w:beforeAutospacing="1"/>
        <w:ind w:left="661" w:hanging="360"/>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A.3</w:t>
      </w:r>
      <w:r w:rsidRPr="00515192">
        <w:rPr>
          <w:rFonts w:ascii="Arial" w:eastAsiaTheme="minorEastAsia" w:hAnsi="Arial" w:cs="Arial"/>
          <w:sz w:val="24"/>
          <w:szCs w:val="24"/>
          <w:lang w:eastAsia="en-GB"/>
        </w:rPr>
        <w:tab/>
        <w:t>A breach of the Code is a Notifiable Event, The Chair is responsible for ensuring that the necessary notifications are made to the Scottish Housing Regulator as soon as any breach comes to light, and that the SHR's requirement (as set out in the relevant  guidance) in terms of  reporting  the outcome of the investigations are met.</w:t>
      </w:r>
    </w:p>
    <w:p w14:paraId="6E50EA8A" w14:textId="77777777" w:rsidR="00515192" w:rsidRPr="00515192" w:rsidRDefault="00515192"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r w:rsidRPr="00515192">
        <w:rPr>
          <w:rFonts w:ascii="Arial" w:eastAsiaTheme="minorEastAsia" w:hAnsi="Arial" w:cs="Arial"/>
          <w:b/>
          <w:sz w:val="24"/>
          <w:szCs w:val="24"/>
          <w:lang w:eastAsia="en-GB"/>
        </w:rPr>
        <w:t>Conduct at meetings</w:t>
      </w:r>
    </w:p>
    <w:p w14:paraId="3142A3AC" w14:textId="77777777" w:rsidR="00515192" w:rsidRPr="00515192"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A.4</w:t>
      </w:r>
      <w:r w:rsidRPr="00515192">
        <w:rPr>
          <w:rFonts w:ascii="Arial" w:eastAsiaTheme="minorEastAsia" w:hAnsi="Arial" w:cs="Arial"/>
          <w:sz w:val="24"/>
          <w:szCs w:val="24"/>
          <w:lang w:eastAsia="en-GB"/>
        </w:rPr>
        <w:tab/>
        <w:t>Alleged breaches that occur during the course of a meeting (and which have not happened before) will normally be dealt with by the Chair or sub-committee Convenor, either during the meeting and/or within 24 hours of the meeting. In these circumstances, the Chair may ask the member to leave the meeting or a vote may be taken to exclude the member from the rest of the meeting. After the meeting, the Chair or sub-committee Convenor will discuss such behaviour with the member and may require the member to apologise or take such other action as may be appropriate. Where the Chair regards such behaviour as being very serious, it may also be investigated subsequently in accordance with the terms of this protocol, as will repeated incidents of a similar nature.</w:t>
      </w:r>
    </w:p>
    <w:p w14:paraId="648DDAC5" w14:textId="77777777" w:rsidR="00515192" w:rsidRPr="00515192" w:rsidRDefault="00515192"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r w:rsidRPr="00515192">
        <w:rPr>
          <w:rFonts w:ascii="Arial" w:eastAsiaTheme="minorEastAsia" w:hAnsi="Arial" w:cs="Arial"/>
          <w:b/>
          <w:sz w:val="24"/>
          <w:szCs w:val="24"/>
          <w:lang w:eastAsia="en-GB"/>
        </w:rPr>
        <w:t>Other Complaints</w:t>
      </w:r>
    </w:p>
    <w:p w14:paraId="310E96E0" w14:textId="77777777" w:rsidR="00515192" w:rsidRPr="00515192"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A.5</w:t>
      </w:r>
      <w:r w:rsidRPr="00515192">
        <w:rPr>
          <w:rFonts w:ascii="Arial" w:eastAsiaTheme="minorEastAsia" w:hAnsi="Arial" w:cs="Arial"/>
          <w:sz w:val="24"/>
          <w:szCs w:val="24"/>
          <w:lang w:eastAsia="en-GB"/>
        </w:rPr>
        <w:tab/>
        <w:t>It is recognised that potential breaches of the Code of Conduct may occur beyond Molendinar Park Housing Association's premises (e.g. whilst a Governing Body member is at an external meeting, attending a training event or conference or otherwise representing us, or whilst engaging in social networking). Potential breaches may also involve inappropriate conduct in relation to colleagues, staff or service users. Potential breaches may also involve failure to follow the requirements of an approved policy.</w:t>
      </w:r>
    </w:p>
    <w:p w14:paraId="17BEEB04" w14:textId="77777777" w:rsidR="00515192" w:rsidRPr="00515192"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A.6</w:t>
      </w:r>
      <w:r w:rsidRPr="00515192">
        <w:rPr>
          <w:rFonts w:ascii="Arial" w:eastAsiaTheme="minorEastAsia" w:hAnsi="Arial" w:cs="Arial"/>
          <w:sz w:val="24"/>
          <w:szCs w:val="24"/>
          <w:lang w:eastAsia="en-GB"/>
        </w:rPr>
        <w:tab/>
        <w:t>A potential breach of the Code, including repeated instances of poor conduct at meetings, will normally be the subject of an investigation, which will be managed by the Chair.</w:t>
      </w:r>
    </w:p>
    <w:p w14:paraId="124AB18D" w14:textId="77777777" w:rsidR="00515192" w:rsidRPr="00515192"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A.7</w:t>
      </w:r>
      <w:r w:rsidRPr="00515192">
        <w:rPr>
          <w:rFonts w:ascii="Arial" w:eastAsiaTheme="minorEastAsia" w:hAnsi="Arial" w:cs="Arial"/>
          <w:sz w:val="24"/>
          <w:szCs w:val="24"/>
          <w:lang w:eastAsia="en-GB"/>
        </w:rPr>
        <w:tab/>
        <w:t>Not all potential breaches will be the subject of complaints or allegations. Where they are, they do not have to be made in writing but the Chair and Secretary/Senior Officer should ensure that there is always a written statement of the complaint or allegation that is used as the basis for the investigation.</w:t>
      </w:r>
    </w:p>
    <w:p w14:paraId="568A316F" w14:textId="77777777" w:rsidR="00515192" w:rsidRPr="00515192" w:rsidRDefault="00515192" w:rsidP="00515192">
      <w:pPr>
        <w:widowControl w:val="0"/>
        <w:kinsoku w:val="0"/>
        <w:overflowPunct w:val="0"/>
        <w:autoSpaceDE w:val="0"/>
        <w:autoSpaceDN w:val="0"/>
        <w:adjustRightInd w:val="0"/>
        <w:spacing w:before="100" w:beforeAutospacing="1"/>
        <w:ind w:left="720" w:hanging="419"/>
        <w:jc w:val="both"/>
        <w:rPr>
          <w:rFonts w:ascii="Arial" w:eastAsiaTheme="minorEastAsia" w:hAnsi="Arial" w:cs="Arial"/>
          <w:b/>
          <w:sz w:val="24"/>
          <w:szCs w:val="24"/>
          <w:lang w:eastAsia="en-GB"/>
        </w:rPr>
      </w:pPr>
      <w:r w:rsidRPr="00515192">
        <w:rPr>
          <w:rFonts w:ascii="Arial" w:eastAsiaTheme="minorEastAsia" w:hAnsi="Arial" w:cs="Arial"/>
          <w:sz w:val="24"/>
          <w:szCs w:val="24"/>
          <w:lang w:eastAsia="en-GB"/>
        </w:rPr>
        <w:t>A.8</w:t>
      </w:r>
      <w:r w:rsidRPr="00515192">
        <w:rPr>
          <w:rFonts w:ascii="Arial" w:eastAsiaTheme="minorEastAsia" w:hAnsi="Arial" w:cs="Arial"/>
          <w:sz w:val="24"/>
          <w:szCs w:val="24"/>
          <w:lang w:eastAsia="en-GB"/>
        </w:rPr>
        <w:tab/>
        <w:t>In the event that an allegation is made anonymously, it will be investigated as thoroughly as possible, although it is recognised that it may not be possible to conclude any such investigation satisfactorily</w:t>
      </w:r>
      <w:r w:rsidRPr="00515192">
        <w:rPr>
          <w:rFonts w:ascii="Arial" w:eastAsiaTheme="minorEastAsia" w:hAnsi="Arial" w:cs="Arial"/>
          <w:b/>
          <w:sz w:val="24"/>
          <w:szCs w:val="24"/>
          <w:lang w:eastAsia="en-GB"/>
        </w:rPr>
        <w:t>.</w:t>
      </w:r>
    </w:p>
    <w:p w14:paraId="2962E151" w14:textId="77777777" w:rsidR="00515192" w:rsidRDefault="00515192"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p>
    <w:p w14:paraId="47D7A4B7" w14:textId="77777777" w:rsidR="005E2A99" w:rsidRDefault="005E2A99"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p>
    <w:p w14:paraId="0E97468B" w14:textId="18D894F8" w:rsidR="00515192" w:rsidRPr="00515192" w:rsidRDefault="00515192"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r w:rsidRPr="00515192">
        <w:rPr>
          <w:rFonts w:ascii="Arial" w:eastAsiaTheme="minorEastAsia" w:hAnsi="Arial" w:cs="Arial"/>
          <w:b/>
          <w:sz w:val="24"/>
          <w:szCs w:val="24"/>
          <w:lang w:eastAsia="en-GB"/>
        </w:rPr>
        <w:t>Investigation of a potential breach</w:t>
      </w:r>
    </w:p>
    <w:p w14:paraId="5C7A0674" w14:textId="77777777" w:rsidR="00515192" w:rsidRPr="00515192" w:rsidRDefault="00515192" w:rsidP="00515192">
      <w:pPr>
        <w:widowControl w:val="0"/>
        <w:kinsoku w:val="0"/>
        <w:overflowPunct w:val="0"/>
        <w:autoSpaceDE w:val="0"/>
        <w:autoSpaceDN w:val="0"/>
        <w:adjustRightInd w:val="0"/>
        <w:spacing w:before="100" w:beforeAutospacing="1"/>
        <w:ind w:left="1440" w:hanging="1139"/>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A.9</w:t>
      </w:r>
      <w:r w:rsidRPr="00515192">
        <w:rPr>
          <w:rFonts w:ascii="Arial" w:eastAsiaTheme="minorEastAsia" w:hAnsi="Arial" w:cs="Arial"/>
          <w:sz w:val="24"/>
          <w:szCs w:val="24"/>
          <w:lang w:eastAsia="en-GB"/>
        </w:rPr>
        <w:tab/>
        <w:t>Allegations of a breach should normally be made to the Chair or, where the complaint relates to the Chair, to another office-bearer. The Chair or office-bearer, in consultation with the other office-bearers, will decide whether to instruct an independent investigation or whether to carry out an internal investigation. No one who has any involvement in the complaint or the circumstances surrounding it will play any part in the investigation.</w:t>
      </w:r>
    </w:p>
    <w:p w14:paraId="505686AD" w14:textId="77777777" w:rsidR="00515192" w:rsidRPr="00515192" w:rsidRDefault="00515192" w:rsidP="00515192">
      <w:pPr>
        <w:widowControl w:val="0"/>
        <w:kinsoku w:val="0"/>
        <w:overflowPunct w:val="0"/>
        <w:autoSpaceDE w:val="0"/>
        <w:autoSpaceDN w:val="0"/>
        <w:adjustRightInd w:val="0"/>
        <w:spacing w:before="100" w:beforeAutospacing="1"/>
        <w:ind w:left="1440" w:hanging="1139"/>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A.10</w:t>
      </w:r>
      <w:r w:rsidRPr="00515192">
        <w:rPr>
          <w:rFonts w:ascii="Arial" w:eastAsiaTheme="minorEastAsia" w:hAnsi="Arial" w:cs="Arial"/>
          <w:sz w:val="24"/>
          <w:szCs w:val="24"/>
          <w:lang w:eastAsia="en-GB"/>
        </w:rPr>
        <w:tab/>
        <w:t>A potential breach of the Code of Conduct (other than that which is being dealt with as described at A.4) will be notified to the Governing Body by the Secretary within seven working days either of occurring or of receipt of the complaint. - The notice will include a report on the proposed arrangements for investigation (but will not describe the detail of the complaint) and a recommendation of a suitable person to carry out the investigation. This recommendation should be made by the Chair who may seek advice from our solicitors.</w:t>
      </w:r>
    </w:p>
    <w:p w14:paraId="22798253" w14:textId="77777777" w:rsidR="00515192" w:rsidRPr="00515192" w:rsidRDefault="00515192" w:rsidP="00515192">
      <w:pPr>
        <w:widowControl w:val="0"/>
        <w:kinsoku w:val="0"/>
        <w:overflowPunct w:val="0"/>
        <w:autoSpaceDE w:val="0"/>
        <w:autoSpaceDN w:val="0"/>
        <w:adjustRightInd w:val="0"/>
        <w:spacing w:before="100" w:beforeAutospacing="1"/>
        <w:ind w:left="1440" w:hanging="1139"/>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A.11</w:t>
      </w:r>
      <w:r w:rsidRPr="00515192">
        <w:rPr>
          <w:rFonts w:ascii="Arial" w:eastAsiaTheme="minorEastAsia" w:hAnsi="Arial" w:cs="Arial"/>
          <w:sz w:val="24"/>
          <w:szCs w:val="24"/>
          <w:lang w:eastAsia="en-GB"/>
        </w:rPr>
        <w:tab/>
        <w:t>All investigations will be objective and impartial. A potential breach of the Code of Conduct will normally be investigated by an independent person, unless it is decided that an internal investigation is appropriate (as set out at A9).</w:t>
      </w:r>
    </w:p>
    <w:p w14:paraId="2A897E13" w14:textId="77777777" w:rsidR="00515192" w:rsidRPr="00515192" w:rsidRDefault="00515192" w:rsidP="00515192">
      <w:pPr>
        <w:widowControl w:val="0"/>
        <w:kinsoku w:val="0"/>
        <w:overflowPunct w:val="0"/>
        <w:autoSpaceDE w:val="0"/>
        <w:autoSpaceDN w:val="0"/>
        <w:adjustRightInd w:val="0"/>
        <w:spacing w:before="100" w:beforeAutospacing="1"/>
        <w:ind w:left="1440" w:hanging="1139"/>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A.12</w:t>
      </w:r>
      <w:r w:rsidRPr="00515192">
        <w:rPr>
          <w:rFonts w:ascii="Arial" w:eastAsiaTheme="minorEastAsia" w:hAnsi="Arial" w:cs="Arial"/>
          <w:sz w:val="24"/>
          <w:szCs w:val="24"/>
          <w:lang w:eastAsia="en-GB"/>
        </w:rPr>
        <w:tab/>
        <w:t>An internal investigation will be carried out by three Members of the Governing Body, not including the Chair, who will make a report and recommendations to the Governing Body. They will be supported in the conduct of the investigation by the Senior Officer.</w:t>
      </w:r>
    </w:p>
    <w:p w14:paraId="77B66329" w14:textId="77777777" w:rsidR="00515192" w:rsidRPr="00515192" w:rsidRDefault="00515192" w:rsidP="00515192">
      <w:pPr>
        <w:widowControl w:val="0"/>
        <w:kinsoku w:val="0"/>
        <w:overflowPunct w:val="0"/>
        <w:autoSpaceDE w:val="0"/>
        <w:autoSpaceDN w:val="0"/>
        <w:adjustRightInd w:val="0"/>
        <w:spacing w:before="100" w:beforeAutospacing="1"/>
        <w:ind w:left="1440" w:hanging="1139"/>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A.13</w:t>
      </w:r>
      <w:r w:rsidRPr="00515192">
        <w:rPr>
          <w:rFonts w:ascii="Arial" w:eastAsiaTheme="minorEastAsia" w:hAnsi="Arial" w:cs="Arial"/>
          <w:sz w:val="24"/>
          <w:szCs w:val="24"/>
          <w:lang w:eastAsia="en-GB"/>
        </w:rPr>
        <w:tab/>
        <w:t>Where the potential breach relates to the Chair or other office bearer, an independent investigation will always be carried out.</w:t>
      </w:r>
    </w:p>
    <w:p w14:paraId="2B0707F1" w14:textId="77777777" w:rsidR="00515192" w:rsidRPr="00515192" w:rsidRDefault="00515192" w:rsidP="00515192">
      <w:pPr>
        <w:widowControl w:val="0"/>
        <w:kinsoku w:val="0"/>
        <w:overflowPunct w:val="0"/>
        <w:autoSpaceDE w:val="0"/>
        <w:autoSpaceDN w:val="0"/>
        <w:adjustRightInd w:val="0"/>
        <w:spacing w:before="100" w:beforeAutospacing="1"/>
        <w:ind w:left="1440" w:hanging="1139"/>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A.14</w:t>
      </w:r>
      <w:r w:rsidRPr="00515192">
        <w:rPr>
          <w:rFonts w:ascii="Arial" w:eastAsiaTheme="minorEastAsia" w:hAnsi="Arial" w:cs="Arial"/>
          <w:b/>
          <w:sz w:val="24"/>
          <w:szCs w:val="24"/>
          <w:lang w:eastAsia="en-GB"/>
        </w:rPr>
        <w:tab/>
      </w:r>
      <w:r w:rsidRPr="00515192">
        <w:rPr>
          <w:rFonts w:ascii="Arial" w:eastAsiaTheme="minorEastAsia" w:hAnsi="Arial" w:cs="Arial"/>
          <w:sz w:val="24"/>
          <w:szCs w:val="24"/>
          <w:lang w:eastAsia="en-GB"/>
        </w:rPr>
        <w:t>An independent investigation will normally be overseen by the Chair and one other office bearer, with support from the Senior Officer. In the event that the alleged breach relates to the Chair, one of the other office-bearers will act to fulfil the responsibilities ascribed to the Chair.</w:t>
      </w:r>
    </w:p>
    <w:p w14:paraId="64738F58" w14:textId="77777777" w:rsidR="00515192" w:rsidRDefault="00515192" w:rsidP="00800857">
      <w:pPr>
        <w:rPr>
          <w:rFonts w:ascii="Arial" w:hAnsi="Arial" w:cs="Arial"/>
          <w:sz w:val="28"/>
          <w:szCs w:val="28"/>
        </w:rPr>
      </w:pPr>
    </w:p>
    <w:p w14:paraId="4FBE27E4" w14:textId="77777777" w:rsidR="00515192" w:rsidRPr="00515192" w:rsidRDefault="00515192" w:rsidP="00515192">
      <w:pPr>
        <w:widowControl w:val="0"/>
        <w:kinsoku w:val="0"/>
        <w:overflowPunct w:val="0"/>
        <w:autoSpaceDE w:val="0"/>
        <w:autoSpaceDN w:val="0"/>
        <w:adjustRightInd w:val="0"/>
        <w:spacing w:before="100" w:beforeAutospacing="1"/>
        <w:ind w:left="1440" w:hanging="1139"/>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A.15</w:t>
      </w:r>
      <w:r w:rsidRPr="00515192">
        <w:rPr>
          <w:rFonts w:ascii="Arial" w:eastAsiaTheme="minorEastAsia" w:hAnsi="Arial" w:cs="Arial"/>
          <w:sz w:val="24"/>
          <w:szCs w:val="24"/>
          <w:lang w:eastAsia="en-GB"/>
        </w:rPr>
        <w:tab/>
        <w:t>The Chair and other office-bearer, with any support they feel necessary, will brief the agreed advisor/investigator and then consider their recommendations at the end of the investigation, before reporting to the Governing Body. Molendinar Park Housing Association should always provide the investigator with a written brief that sets out the nature of the complaint and of the investigation to be carried out, as well as a timescale for completion and reporting. The brief may refer to any action previously taken that is relevant. Investigations should not usually take more than six weeks to conclude. The advisor/investigator will normally present their report to the Governing Body.</w:t>
      </w:r>
    </w:p>
    <w:p w14:paraId="4D0D30B7" w14:textId="77777777" w:rsidR="00515192" w:rsidRPr="00515192" w:rsidRDefault="00515192" w:rsidP="00515192">
      <w:pPr>
        <w:widowControl w:val="0"/>
        <w:kinsoku w:val="0"/>
        <w:overflowPunct w:val="0"/>
        <w:autoSpaceDE w:val="0"/>
        <w:autoSpaceDN w:val="0"/>
        <w:adjustRightInd w:val="0"/>
        <w:spacing w:before="100" w:beforeAutospacing="1"/>
        <w:ind w:left="1440" w:hanging="1139"/>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A.16</w:t>
      </w:r>
      <w:r w:rsidRPr="00515192">
        <w:rPr>
          <w:rFonts w:ascii="Arial" w:eastAsiaTheme="minorEastAsia" w:hAnsi="Arial" w:cs="Arial"/>
          <w:sz w:val="24"/>
          <w:szCs w:val="24"/>
          <w:lang w:eastAsia="en-GB"/>
        </w:rPr>
        <w:tab/>
        <w:t>Any investigation of a potential breach should be notified to the individual concerned within seven days of the decision to investigate. The Governing Body Member must be notified in writing of the nature of the complaint and the arrangements proposed for investigation.</w:t>
      </w:r>
    </w:p>
    <w:p w14:paraId="0E12C2FC" w14:textId="77777777" w:rsidR="00515192" w:rsidRPr="00515192" w:rsidRDefault="00515192" w:rsidP="00515192">
      <w:pPr>
        <w:widowControl w:val="0"/>
        <w:kinsoku w:val="0"/>
        <w:overflowPunct w:val="0"/>
        <w:autoSpaceDE w:val="0"/>
        <w:autoSpaceDN w:val="0"/>
        <w:adjustRightInd w:val="0"/>
        <w:spacing w:before="100" w:beforeAutospacing="1"/>
        <w:ind w:left="1440" w:hanging="1139"/>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A.17</w:t>
      </w:r>
      <w:r w:rsidRPr="00515192">
        <w:rPr>
          <w:rFonts w:ascii="Arial" w:eastAsiaTheme="minorEastAsia" w:hAnsi="Arial" w:cs="Arial"/>
          <w:sz w:val="24"/>
          <w:szCs w:val="24"/>
          <w:lang w:eastAsia="en-GB"/>
        </w:rPr>
        <w:tab/>
        <w:t>The Governing Body Member whose conduct is being investigated will not be party to any of the discussions relating to the investigation. Any Governing Body Member who is the subject of a complaint is expected to co-operate with any investigation carried out. The Governing Body should agree to grant leave of absence to a member who is the subject of a complaint whilst an investigation is carried out.</w:t>
      </w:r>
    </w:p>
    <w:p w14:paraId="00CF039C" w14:textId="77777777" w:rsidR="00515192" w:rsidRPr="00515192" w:rsidRDefault="00515192" w:rsidP="00515192">
      <w:pPr>
        <w:widowControl w:val="0"/>
        <w:kinsoku w:val="0"/>
        <w:overflowPunct w:val="0"/>
        <w:autoSpaceDE w:val="0"/>
        <w:autoSpaceDN w:val="0"/>
        <w:adjustRightInd w:val="0"/>
        <w:spacing w:before="100" w:beforeAutospacing="1"/>
        <w:ind w:left="1440" w:hanging="1139"/>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A.18</w:t>
      </w:r>
      <w:r w:rsidRPr="00515192">
        <w:rPr>
          <w:rFonts w:ascii="Arial" w:eastAsiaTheme="minorEastAsia" w:hAnsi="Arial" w:cs="Arial"/>
          <w:sz w:val="24"/>
          <w:szCs w:val="24"/>
          <w:lang w:eastAsia="en-GB"/>
        </w:rPr>
        <w:tab/>
        <w:t>A meeting of the Governing Body will be held to consider the report and recommendations from the investigation and to determine what action should be taken against any individual who is found to have been in breach of the Code.</w:t>
      </w:r>
    </w:p>
    <w:p w14:paraId="20CA24C8" w14:textId="77777777" w:rsidR="00515192" w:rsidRPr="00515192" w:rsidRDefault="00515192" w:rsidP="00515192">
      <w:pPr>
        <w:widowControl w:val="0"/>
        <w:kinsoku w:val="0"/>
        <w:overflowPunct w:val="0"/>
        <w:autoSpaceDE w:val="0"/>
        <w:autoSpaceDN w:val="0"/>
        <w:adjustRightInd w:val="0"/>
        <w:spacing w:before="100" w:beforeAutospacing="1"/>
        <w:ind w:left="1440" w:hanging="1139"/>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A.19</w:t>
      </w:r>
      <w:r w:rsidRPr="00515192">
        <w:rPr>
          <w:rFonts w:ascii="Arial" w:eastAsiaTheme="minorEastAsia" w:hAnsi="Arial" w:cs="Arial"/>
          <w:sz w:val="24"/>
          <w:szCs w:val="24"/>
          <w:lang w:eastAsia="en-GB"/>
        </w:rPr>
        <w:tab/>
        <w:t>The Governing Body will report the findings of the investigation and the proposed action to the member concerned within seven days of the meeting at which the report of the investigation was considered.</w:t>
      </w:r>
    </w:p>
    <w:p w14:paraId="05F1CD79" w14:textId="77777777" w:rsidR="00515192" w:rsidRPr="00515192" w:rsidRDefault="00515192" w:rsidP="00515192">
      <w:pPr>
        <w:widowControl w:val="0"/>
        <w:kinsoku w:val="0"/>
        <w:overflowPunct w:val="0"/>
        <w:autoSpaceDE w:val="0"/>
        <w:autoSpaceDN w:val="0"/>
        <w:adjustRightInd w:val="0"/>
        <w:spacing w:before="100" w:beforeAutospacing="1"/>
        <w:ind w:left="1440" w:hanging="1139"/>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A.20</w:t>
      </w:r>
      <w:r w:rsidRPr="00515192">
        <w:rPr>
          <w:rFonts w:ascii="Arial" w:eastAsiaTheme="minorEastAsia" w:hAnsi="Arial" w:cs="Arial"/>
          <w:sz w:val="24"/>
          <w:szCs w:val="24"/>
          <w:lang w:eastAsia="en-GB"/>
        </w:rPr>
        <w:tab/>
        <w:t>Where, following an investigation, it is concluded that a serious breach has occurred, the Governing Body may require the member to stand down from their position in accordance with the Rules.</w:t>
      </w:r>
    </w:p>
    <w:p w14:paraId="28645E82" w14:textId="77777777" w:rsidR="00515192" w:rsidRPr="00515192" w:rsidRDefault="00515192" w:rsidP="00515192">
      <w:pPr>
        <w:widowControl w:val="0"/>
        <w:kinsoku w:val="0"/>
        <w:overflowPunct w:val="0"/>
        <w:autoSpaceDE w:val="0"/>
        <w:autoSpaceDN w:val="0"/>
        <w:adjustRightInd w:val="0"/>
        <w:spacing w:before="100" w:beforeAutospacing="1"/>
        <w:ind w:left="1440" w:hanging="1139"/>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A.21</w:t>
      </w:r>
      <w:r w:rsidRPr="00515192">
        <w:rPr>
          <w:rFonts w:ascii="Arial" w:eastAsiaTheme="minorEastAsia" w:hAnsi="Arial" w:cs="Arial"/>
          <w:sz w:val="24"/>
          <w:szCs w:val="24"/>
          <w:lang w:eastAsia="en-GB"/>
        </w:rPr>
        <w:tab/>
        <w:t>If the Governing Body proposes to remove a member, following investigation, the member will have the right to address the full Governing Body before their decision is taken at a special meeting called for that purpose. Any such decision must be approved by a majority (two thirds) of the remaining members of the Governing Body, in accordance with Rule 44.5.</w:t>
      </w:r>
    </w:p>
    <w:p w14:paraId="2D8A5E42" w14:textId="77777777" w:rsidR="00515192" w:rsidRPr="00515192" w:rsidRDefault="00515192" w:rsidP="00515192">
      <w:pPr>
        <w:widowControl w:val="0"/>
        <w:kinsoku w:val="0"/>
        <w:overflowPunct w:val="0"/>
        <w:autoSpaceDE w:val="0"/>
        <w:autoSpaceDN w:val="0"/>
        <w:adjustRightInd w:val="0"/>
        <w:spacing w:before="100" w:beforeAutospacing="1"/>
        <w:ind w:left="1440" w:hanging="1139"/>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A.22</w:t>
      </w:r>
      <w:r w:rsidRPr="00515192">
        <w:rPr>
          <w:rFonts w:ascii="Arial" w:eastAsiaTheme="minorEastAsia" w:hAnsi="Arial" w:cs="Arial"/>
          <w:sz w:val="24"/>
          <w:szCs w:val="24"/>
          <w:lang w:eastAsia="en-GB"/>
        </w:rPr>
        <w:tab/>
        <w:t>If, following investigation, a breach of the Code is confirmed, action will be taken in response. This action will reflect the seriousness of the circumstances. It may take the form of some or all of the following:</w:t>
      </w:r>
    </w:p>
    <w:p w14:paraId="304ECE93" w14:textId="77777777" w:rsidR="00515192" w:rsidRPr="00515192" w:rsidRDefault="00515192" w:rsidP="00515192">
      <w:pPr>
        <w:widowControl w:val="0"/>
        <w:kinsoku w:val="0"/>
        <w:overflowPunct w:val="0"/>
        <w:autoSpaceDE w:val="0"/>
        <w:autoSpaceDN w:val="0"/>
        <w:adjustRightInd w:val="0"/>
        <w:ind w:left="1021" w:firstLine="420"/>
        <w:rPr>
          <w:rFonts w:ascii="Arial" w:eastAsiaTheme="minorEastAsia" w:hAnsi="Arial" w:cs="Arial"/>
          <w:b/>
          <w:sz w:val="24"/>
          <w:szCs w:val="24"/>
          <w:lang w:eastAsia="en-GB"/>
        </w:rPr>
      </w:pPr>
    </w:p>
    <w:p w14:paraId="5A57AF43" w14:textId="77777777" w:rsidR="00515192" w:rsidRPr="00515192" w:rsidRDefault="00515192" w:rsidP="00515192">
      <w:pPr>
        <w:widowControl w:val="0"/>
        <w:kinsoku w:val="0"/>
        <w:overflowPunct w:val="0"/>
        <w:autoSpaceDE w:val="0"/>
        <w:autoSpaceDN w:val="0"/>
        <w:adjustRightInd w:val="0"/>
        <w:ind w:left="2160" w:hanging="720"/>
        <w:rPr>
          <w:rFonts w:ascii="Arial" w:eastAsiaTheme="minorEastAsia" w:hAnsi="Arial" w:cs="Arial"/>
          <w:sz w:val="24"/>
          <w:szCs w:val="24"/>
          <w:lang w:eastAsia="en-GB"/>
        </w:rPr>
      </w:pPr>
      <w:r w:rsidRPr="00515192">
        <w:rPr>
          <w:rFonts w:ascii="Arial" w:eastAsiaTheme="minorEastAsia" w:hAnsi="Arial" w:cs="Arial"/>
          <w:b/>
          <w:sz w:val="24"/>
          <w:szCs w:val="24"/>
          <w:lang w:eastAsia="en-GB"/>
        </w:rPr>
        <w:t>•</w:t>
      </w:r>
      <w:r w:rsidRPr="00515192">
        <w:rPr>
          <w:rFonts w:ascii="Arial" w:eastAsiaTheme="minorEastAsia" w:hAnsi="Arial" w:cs="Arial"/>
          <w:b/>
          <w:sz w:val="24"/>
          <w:szCs w:val="24"/>
          <w:lang w:eastAsia="en-GB"/>
        </w:rPr>
        <w:tab/>
      </w:r>
      <w:r w:rsidRPr="00515192">
        <w:rPr>
          <w:rFonts w:ascii="Arial" w:eastAsiaTheme="minorEastAsia" w:hAnsi="Arial" w:cs="Arial"/>
          <w:sz w:val="24"/>
          <w:szCs w:val="24"/>
          <w:lang w:eastAsia="en-GB"/>
        </w:rPr>
        <w:t>an informal discussion with the member concerned</w:t>
      </w:r>
    </w:p>
    <w:p w14:paraId="70EB74F7" w14:textId="77777777" w:rsidR="00515192" w:rsidRPr="00515192" w:rsidRDefault="00515192" w:rsidP="00515192">
      <w:pPr>
        <w:widowControl w:val="0"/>
        <w:kinsoku w:val="0"/>
        <w:overflowPunct w:val="0"/>
        <w:autoSpaceDE w:val="0"/>
        <w:autoSpaceDN w:val="0"/>
        <w:adjustRightInd w:val="0"/>
        <w:ind w:left="2160" w:hanging="720"/>
        <w:rPr>
          <w:rFonts w:ascii="Arial" w:eastAsiaTheme="minorEastAsia" w:hAnsi="Arial" w:cs="Arial"/>
          <w:sz w:val="24"/>
          <w:szCs w:val="24"/>
          <w:lang w:eastAsia="en-GB"/>
        </w:rPr>
      </w:pPr>
      <w:r w:rsidRPr="00515192">
        <w:rPr>
          <w:rFonts w:ascii="Arial" w:eastAsiaTheme="minorEastAsia" w:hAnsi="Arial" w:cs="Arial"/>
          <w:sz w:val="24"/>
          <w:szCs w:val="24"/>
          <w:lang w:eastAsia="en-GB"/>
        </w:rPr>
        <w:t>•</w:t>
      </w:r>
      <w:r w:rsidRPr="00515192">
        <w:rPr>
          <w:rFonts w:ascii="Arial" w:eastAsiaTheme="minorEastAsia" w:hAnsi="Arial" w:cs="Arial"/>
          <w:sz w:val="24"/>
          <w:szCs w:val="24"/>
          <w:lang w:eastAsia="en-GB"/>
        </w:rPr>
        <w:tab/>
        <w:t>advice and assistance on how his or her conduct can be improved</w:t>
      </w:r>
    </w:p>
    <w:p w14:paraId="13F3253D" w14:textId="77777777" w:rsidR="00515192" w:rsidRPr="00515192" w:rsidRDefault="00515192" w:rsidP="00515192">
      <w:pPr>
        <w:widowControl w:val="0"/>
        <w:kinsoku w:val="0"/>
        <w:overflowPunct w:val="0"/>
        <w:autoSpaceDE w:val="0"/>
        <w:autoSpaceDN w:val="0"/>
        <w:adjustRightInd w:val="0"/>
        <w:ind w:left="1021" w:firstLine="419"/>
        <w:rPr>
          <w:rFonts w:ascii="Arial" w:eastAsiaTheme="minorEastAsia" w:hAnsi="Arial" w:cs="Arial"/>
          <w:sz w:val="24"/>
          <w:szCs w:val="24"/>
          <w:lang w:eastAsia="en-GB"/>
        </w:rPr>
      </w:pPr>
      <w:r w:rsidRPr="00515192">
        <w:rPr>
          <w:rFonts w:ascii="Arial" w:eastAsiaTheme="minorEastAsia" w:hAnsi="Arial" w:cs="Arial"/>
          <w:sz w:val="24"/>
          <w:szCs w:val="24"/>
          <w:lang w:eastAsia="en-GB"/>
        </w:rPr>
        <w:t>•</w:t>
      </w:r>
      <w:r w:rsidRPr="00515192">
        <w:rPr>
          <w:rFonts w:ascii="Arial" w:eastAsiaTheme="minorEastAsia" w:hAnsi="Arial" w:cs="Arial"/>
          <w:sz w:val="24"/>
          <w:szCs w:val="24"/>
          <w:lang w:eastAsia="en-GB"/>
        </w:rPr>
        <w:tab/>
        <w:t>the offer of training or other form of support</w:t>
      </w:r>
    </w:p>
    <w:p w14:paraId="71E85239" w14:textId="77777777" w:rsidR="00515192" w:rsidRPr="00515192" w:rsidRDefault="00515192" w:rsidP="00515192">
      <w:pPr>
        <w:widowControl w:val="0"/>
        <w:kinsoku w:val="0"/>
        <w:overflowPunct w:val="0"/>
        <w:autoSpaceDE w:val="0"/>
        <w:autoSpaceDN w:val="0"/>
        <w:adjustRightInd w:val="0"/>
        <w:ind w:left="1021" w:firstLine="419"/>
        <w:rPr>
          <w:rFonts w:ascii="Arial" w:eastAsiaTheme="minorEastAsia" w:hAnsi="Arial" w:cs="Arial"/>
          <w:sz w:val="24"/>
          <w:szCs w:val="24"/>
          <w:lang w:eastAsia="en-GB"/>
        </w:rPr>
      </w:pPr>
      <w:r w:rsidRPr="00515192">
        <w:rPr>
          <w:rFonts w:ascii="Arial" w:eastAsiaTheme="minorEastAsia" w:hAnsi="Arial" w:cs="Arial"/>
          <w:sz w:val="24"/>
          <w:szCs w:val="24"/>
          <w:lang w:eastAsia="en-GB"/>
        </w:rPr>
        <w:t>•</w:t>
      </w:r>
      <w:r w:rsidRPr="00515192">
        <w:rPr>
          <w:rFonts w:ascii="Arial" w:eastAsiaTheme="minorEastAsia" w:hAnsi="Arial" w:cs="Arial"/>
          <w:sz w:val="24"/>
          <w:szCs w:val="24"/>
          <w:lang w:eastAsia="en-GB"/>
        </w:rPr>
        <w:tab/>
        <w:t>a formal censure</w:t>
      </w:r>
    </w:p>
    <w:p w14:paraId="78A75654" w14:textId="77777777" w:rsidR="00515192" w:rsidRPr="00515192" w:rsidRDefault="00515192" w:rsidP="00515192">
      <w:pPr>
        <w:widowControl w:val="0"/>
        <w:kinsoku w:val="0"/>
        <w:overflowPunct w:val="0"/>
        <w:autoSpaceDE w:val="0"/>
        <w:autoSpaceDN w:val="0"/>
        <w:adjustRightInd w:val="0"/>
        <w:ind w:left="1021" w:firstLine="419"/>
        <w:rPr>
          <w:rFonts w:ascii="Arial" w:eastAsiaTheme="minorEastAsia" w:hAnsi="Arial" w:cs="Arial"/>
          <w:sz w:val="24"/>
          <w:szCs w:val="24"/>
          <w:lang w:eastAsia="en-GB"/>
        </w:rPr>
      </w:pPr>
      <w:r w:rsidRPr="00515192">
        <w:rPr>
          <w:rFonts w:ascii="Arial" w:eastAsiaTheme="minorEastAsia" w:hAnsi="Arial" w:cs="Arial"/>
          <w:sz w:val="24"/>
          <w:szCs w:val="24"/>
          <w:lang w:eastAsia="en-GB"/>
        </w:rPr>
        <w:t>•</w:t>
      </w:r>
      <w:r w:rsidRPr="00515192">
        <w:rPr>
          <w:rFonts w:ascii="Arial" w:eastAsiaTheme="minorEastAsia" w:hAnsi="Arial" w:cs="Arial"/>
          <w:sz w:val="24"/>
          <w:szCs w:val="24"/>
          <w:lang w:eastAsia="en-GB"/>
        </w:rPr>
        <w:tab/>
        <w:t>a vote to remove the Member from the Governing Body</w:t>
      </w:r>
    </w:p>
    <w:p w14:paraId="46A7DDDC" w14:textId="7EAC7AFA" w:rsidR="00515192" w:rsidRDefault="00515192" w:rsidP="00515192">
      <w:pPr>
        <w:widowControl w:val="0"/>
        <w:kinsoku w:val="0"/>
        <w:overflowPunct w:val="0"/>
        <w:autoSpaceDE w:val="0"/>
        <w:autoSpaceDN w:val="0"/>
        <w:adjustRightInd w:val="0"/>
        <w:spacing w:before="100" w:beforeAutospacing="1"/>
        <w:ind w:left="1021" w:hanging="720"/>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A.23</w:t>
      </w:r>
      <w:r w:rsidRPr="00515192">
        <w:rPr>
          <w:rFonts w:ascii="Arial" w:eastAsiaTheme="minorEastAsia" w:hAnsi="Arial" w:cs="Arial"/>
          <w:sz w:val="24"/>
          <w:szCs w:val="24"/>
          <w:lang w:eastAsia="en-GB"/>
        </w:rPr>
        <w:tab/>
        <w:t>The outcome of any investigation will be notified to the Scottish Housing Regulator.</w:t>
      </w:r>
    </w:p>
    <w:p w14:paraId="39F6C9C6" w14:textId="4BA77BA2" w:rsidR="005E2A99" w:rsidRDefault="005E2A99" w:rsidP="00515192">
      <w:pPr>
        <w:widowControl w:val="0"/>
        <w:kinsoku w:val="0"/>
        <w:overflowPunct w:val="0"/>
        <w:autoSpaceDE w:val="0"/>
        <w:autoSpaceDN w:val="0"/>
        <w:adjustRightInd w:val="0"/>
        <w:spacing w:before="100" w:beforeAutospacing="1"/>
        <w:ind w:left="1021" w:hanging="720"/>
        <w:jc w:val="both"/>
        <w:rPr>
          <w:rFonts w:ascii="Arial" w:eastAsiaTheme="minorEastAsia" w:hAnsi="Arial" w:cs="Arial"/>
          <w:sz w:val="24"/>
          <w:szCs w:val="24"/>
          <w:lang w:eastAsia="en-GB"/>
        </w:rPr>
      </w:pPr>
    </w:p>
    <w:p w14:paraId="733ED35C" w14:textId="4C3F64A3" w:rsidR="005E2A99" w:rsidRDefault="005E2A99" w:rsidP="00515192">
      <w:pPr>
        <w:widowControl w:val="0"/>
        <w:kinsoku w:val="0"/>
        <w:overflowPunct w:val="0"/>
        <w:autoSpaceDE w:val="0"/>
        <w:autoSpaceDN w:val="0"/>
        <w:adjustRightInd w:val="0"/>
        <w:spacing w:before="100" w:beforeAutospacing="1"/>
        <w:ind w:left="1021" w:hanging="720"/>
        <w:jc w:val="both"/>
        <w:rPr>
          <w:rFonts w:ascii="Arial" w:eastAsiaTheme="minorEastAsia" w:hAnsi="Arial" w:cs="Arial"/>
          <w:sz w:val="24"/>
          <w:szCs w:val="24"/>
          <w:lang w:eastAsia="en-GB"/>
        </w:rPr>
      </w:pPr>
    </w:p>
    <w:p w14:paraId="37049091" w14:textId="77777777" w:rsidR="005E2A99" w:rsidRPr="00515192" w:rsidRDefault="005E2A99" w:rsidP="00515192">
      <w:pPr>
        <w:widowControl w:val="0"/>
        <w:kinsoku w:val="0"/>
        <w:overflowPunct w:val="0"/>
        <w:autoSpaceDE w:val="0"/>
        <w:autoSpaceDN w:val="0"/>
        <w:adjustRightInd w:val="0"/>
        <w:spacing w:before="100" w:beforeAutospacing="1"/>
        <w:ind w:left="1021" w:hanging="720"/>
        <w:jc w:val="both"/>
        <w:rPr>
          <w:rFonts w:ascii="Arial" w:eastAsiaTheme="minorEastAsia" w:hAnsi="Arial" w:cs="Arial"/>
          <w:sz w:val="24"/>
          <w:szCs w:val="24"/>
          <w:lang w:eastAsia="en-GB"/>
        </w:rPr>
      </w:pPr>
      <w:bookmarkStart w:id="0" w:name="_GoBack"/>
      <w:bookmarkEnd w:id="0"/>
    </w:p>
    <w:p w14:paraId="30F718D0" w14:textId="77777777" w:rsidR="00515192" w:rsidRPr="00515192" w:rsidRDefault="00515192"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r w:rsidRPr="00515192">
        <w:rPr>
          <w:rFonts w:ascii="Arial" w:eastAsiaTheme="minorEastAsia" w:hAnsi="Arial" w:cs="Arial"/>
          <w:b/>
          <w:sz w:val="24"/>
          <w:szCs w:val="24"/>
          <w:lang w:eastAsia="en-GB"/>
        </w:rPr>
        <w:t>Definitions</w:t>
      </w:r>
    </w:p>
    <w:p w14:paraId="127FBFE1" w14:textId="77777777" w:rsidR="00515192" w:rsidRPr="00515192" w:rsidRDefault="00515192" w:rsidP="00515192">
      <w:pPr>
        <w:widowControl w:val="0"/>
        <w:kinsoku w:val="0"/>
        <w:overflowPunct w:val="0"/>
        <w:autoSpaceDE w:val="0"/>
        <w:autoSpaceDN w:val="0"/>
        <w:adjustRightInd w:val="0"/>
        <w:spacing w:before="100" w:beforeAutospacing="1"/>
        <w:ind w:left="1440" w:hanging="1139"/>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A.24</w:t>
      </w:r>
      <w:r w:rsidRPr="00515192">
        <w:rPr>
          <w:rFonts w:ascii="Arial" w:eastAsiaTheme="minorEastAsia" w:hAnsi="Arial" w:cs="Arial"/>
          <w:sz w:val="24"/>
          <w:szCs w:val="24"/>
          <w:lang w:eastAsia="en-GB"/>
        </w:rPr>
        <w:tab/>
        <w:t>Molendinar Park Housing Association will regard the following actions as a "serious breach" of the Code of Conduct (this list is not exhaustive):</w:t>
      </w:r>
    </w:p>
    <w:p w14:paraId="49F0C5D2" w14:textId="77777777" w:rsidR="00515192" w:rsidRPr="00515192" w:rsidRDefault="00515192" w:rsidP="00515192">
      <w:pPr>
        <w:widowControl w:val="0"/>
        <w:kinsoku w:val="0"/>
        <w:overflowPunct w:val="0"/>
        <w:autoSpaceDE w:val="0"/>
        <w:autoSpaceDN w:val="0"/>
        <w:adjustRightInd w:val="0"/>
        <w:ind w:left="1439" w:hanging="300"/>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w:t>
      </w:r>
      <w:r w:rsidRPr="00515192">
        <w:rPr>
          <w:rFonts w:ascii="Arial" w:eastAsiaTheme="minorEastAsia" w:hAnsi="Arial" w:cs="Arial"/>
          <w:sz w:val="24"/>
          <w:szCs w:val="24"/>
          <w:lang w:eastAsia="en-GB"/>
        </w:rPr>
        <w:tab/>
        <w:t>Failure to act in our best interests and/or acting in a way that undermines or conflicts with the purposes for which we operate.</w:t>
      </w:r>
    </w:p>
    <w:p w14:paraId="34E1F423" w14:textId="77777777" w:rsidR="00515192" w:rsidRPr="00515192" w:rsidRDefault="00515192" w:rsidP="00515192">
      <w:pPr>
        <w:widowControl w:val="0"/>
        <w:kinsoku w:val="0"/>
        <w:overflowPunct w:val="0"/>
        <w:autoSpaceDE w:val="0"/>
        <w:autoSpaceDN w:val="0"/>
        <w:adjustRightInd w:val="0"/>
        <w:ind w:left="1439" w:hanging="300"/>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w:t>
      </w:r>
      <w:r w:rsidRPr="00515192">
        <w:rPr>
          <w:rFonts w:ascii="Arial" w:eastAsiaTheme="minorEastAsia" w:hAnsi="Arial" w:cs="Arial"/>
          <w:sz w:val="24"/>
          <w:szCs w:val="24"/>
          <w:lang w:eastAsia="en-GB"/>
        </w:rPr>
        <w:tab/>
      </w:r>
      <w:r w:rsidRPr="00515192">
        <w:rPr>
          <w:rFonts w:ascii="Arial" w:eastAsiaTheme="minorEastAsia" w:hAnsi="Arial" w:cs="Arial"/>
          <w:sz w:val="24"/>
          <w:szCs w:val="24"/>
          <w:lang w:eastAsia="en-GB"/>
        </w:rPr>
        <w:tab/>
        <w:t>Support for, or participation in, any initiative, activity or campaign which directly or indirectly undermines or prejudices our interests or those of our service users, or our contractual obligations.</w:t>
      </w:r>
    </w:p>
    <w:p w14:paraId="5B5FBD4D" w14:textId="77777777" w:rsidR="00515192" w:rsidRPr="00515192" w:rsidRDefault="00515192" w:rsidP="00515192">
      <w:pPr>
        <w:widowControl w:val="0"/>
        <w:kinsoku w:val="0"/>
        <w:overflowPunct w:val="0"/>
        <w:autoSpaceDE w:val="0"/>
        <w:autoSpaceDN w:val="0"/>
        <w:adjustRightInd w:val="0"/>
        <w:ind w:left="1439" w:hanging="300"/>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w:t>
      </w:r>
      <w:r w:rsidRPr="00515192">
        <w:rPr>
          <w:rFonts w:ascii="Arial" w:eastAsiaTheme="minorEastAsia" w:hAnsi="Arial" w:cs="Arial"/>
          <w:sz w:val="24"/>
          <w:szCs w:val="24"/>
          <w:lang w:eastAsia="en-GB"/>
        </w:rPr>
        <w:tab/>
        <w:t>Accepting a bribe or inducement from a third party designed to influence the decisions we make.</w:t>
      </w:r>
    </w:p>
    <w:p w14:paraId="02EE23F8" w14:textId="77777777" w:rsidR="00515192" w:rsidRPr="00515192" w:rsidRDefault="00515192" w:rsidP="00515192">
      <w:pPr>
        <w:widowControl w:val="0"/>
        <w:kinsoku w:val="0"/>
        <w:overflowPunct w:val="0"/>
        <w:autoSpaceDE w:val="0"/>
        <w:autoSpaceDN w:val="0"/>
        <w:adjustRightInd w:val="0"/>
        <w:ind w:left="1439" w:hanging="300"/>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w:t>
      </w:r>
      <w:r w:rsidRPr="00515192">
        <w:rPr>
          <w:rFonts w:ascii="Arial" w:eastAsiaTheme="minorEastAsia" w:hAnsi="Arial" w:cs="Arial"/>
          <w:sz w:val="24"/>
          <w:szCs w:val="24"/>
          <w:lang w:eastAsia="en-GB"/>
        </w:rPr>
        <w:tab/>
        <w:t>Consistent or serious failure to observe the terms of the Code of Conduct.</w:t>
      </w:r>
    </w:p>
    <w:p w14:paraId="04E69147" w14:textId="77777777" w:rsidR="00515192" w:rsidRPr="00515192" w:rsidRDefault="00515192" w:rsidP="00515192">
      <w:pPr>
        <w:widowControl w:val="0"/>
        <w:kinsoku w:val="0"/>
        <w:overflowPunct w:val="0"/>
        <w:autoSpaceDE w:val="0"/>
        <w:autoSpaceDN w:val="0"/>
        <w:adjustRightInd w:val="0"/>
        <w:spacing w:before="100" w:beforeAutospacing="1"/>
        <w:ind w:left="301"/>
        <w:rPr>
          <w:rFonts w:ascii="Arial" w:eastAsiaTheme="minorEastAsia" w:hAnsi="Arial" w:cs="Arial"/>
          <w:b/>
          <w:sz w:val="24"/>
          <w:szCs w:val="24"/>
          <w:lang w:eastAsia="en-GB"/>
        </w:rPr>
      </w:pPr>
      <w:r w:rsidRPr="00515192">
        <w:rPr>
          <w:rFonts w:ascii="Arial" w:eastAsiaTheme="minorEastAsia" w:hAnsi="Arial" w:cs="Arial"/>
          <w:b/>
          <w:sz w:val="24"/>
          <w:szCs w:val="24"/>
          <w:lang w:eastAsia="en-GB"/>
        </w:rPr>
        <w:t>Approval and Review</w:t>
      </w:r>
    </w:p>
    <w:p w14:paraId="1C5FFC68" w14:textId="5695A6D9" w:rsidR="00515192" w:rsidRPr="00515192" w:rsidRDefault="00515192" w:rsidP="00515192">
      <w:pPr>
        <w:widowControl w:val="0"/>
        <w:kinsoku w:val="0"/>
        <w:overflowPunct w:val="0"/>
        <w:autoSpaceDE w:val="0"/>
        <w:autoSpaceDN w:val="0"/>
        <w:adjustRightInd w:val="0"/>
        <w:spacing w:before="100" w:beforeAutospacing="1"/>
        <w:ind w:left="1440" w:hanging="1139"/>
        <w:jc w:val="both"/>
        <w:rPr>
          <w:rFonts w:ascii="Arial" w:eastAsiaTheme="minorEastAsia" w:hAnsi="Arial" w:cs="Arial"/>
          <w:sz w:val="24"/>
          <w:szCs w:val="24"/>
          <w:lang w:eastAsia="en-GB"/>
        </w:rPr>
      </w:pPr>
      <w:r w:rsidRPr="00515192">
        <w:rPr>
          <w:rFonts w:ascii="Arial" w:eastAsiaTheme="minorEastAsia" w:hAnsi="Arial" w:cs="Arial"/>
          <w:sz w:val="24"/>
          <w:szCs w:val="24"/>
          <w:lang w:eastAsia="en-GB"/>
        </w:rPr>
        <w:t>A.25</w:t>
      </w:r>
      <w:r w:rsidRPr="00515192">
        <w:rPr>
          <w:rFonts w:ascii="Arial" w:eastAsiaTheme="minorEastAsia" w:hAnsi="Arial" w:cs="Arial"/>
          <w:sz w:val="24"/>
          <w:szCs w:val="24"/>
          <w:lang w:eastAsia="en-GB"/>
        </w:rPr>
        <w:tab/>
        <w:t>This protocol was approved by the Governing Body of Molendinar Park Housing Association on 17</w:t>
      </w:r>
      <w:r w:rsidRPr="00515192">
        <w:rPr>
          <w:rFonts w:ascii="Arial" w:eastAsiaTheme="minorEastAsia" w:hAnsi="Arial" w:cs="Arial"/>
          <w:sz w:val="24"/>
          <w:szCs w:val="24"/>
          <w:vertAlign w:val="superscript"/>
          <w:lang w:eastAsia="en-GB"/>
        </w:rPr>
        <w:t>th</w:t>
      </w:r>
      <w:r w:rsidRPr="00515192">
        <w:rPr>
          <w:rFonts w:ascii="Arial" w:eastAsiaTheme="minorEastAsia" w:hAnsi="Arial" w:cs="Arial"/>
          <w:sz w:val="24"/>
          <w:szCs w:val="24"/>
          <w:lang w:eastAsia="en-GB"/>
        </w:rPr>
        <w:t xml:space="preserve"> October 2017.  It will be reviewed immediately following its implementation to deal with a potential breach or not later than</w:t>
      </w:r>
      <w:r w:rsidR="00B404B3">
        <w:rPr>
          <w:rFonts w:ascii="Arial" w:eastAsiaTheme="minorEastAsia" w:hAnsi="Arial" w:cs="Arial"/>
          <w:sz w:val="24"/>
          <w:szCs w:val="24"/>
          <w:lang w:eastAsia="en-GB"/>
        </w:rPr>
        <w:t xml:space="preserve"> Feb</w:t>
      </w:r>
      <w:r w:rsidRPr="00515192">
        <w:rPr>
          <w:rFonts w:ascii="Arial" w:eastAsiaTheme="minorEastAsia" w:hAnsi="Arial" w:cs="Arial"/>
          <w:sz w:val="24"/>
          <w:szCs w:val="24"/>
          <w:lang w:eastAsia="en-GB"/>
        </w:rPr>
        <w:t xml:space="preserve"> 2020, whichever is the earlier.</w:t>
      </w:r>
    </w:p>
    <w:p w14:paraId="0E0DFFED" w14:textId="77777777" w:rsidR="00515192" w:rsidRDefault="00515192" w:rsidP="00800857">
      <w:pPr>
        <w:rPr>
          <w:rFonts w:ascii="Arial" w:hAnsi="Arial" w:cs="Arial"/>
          <w:sz w:val="28"/>
          <w:szCs w:val="28"/>
        </w:rPr>
      </w:pPr>
    </w:p>
    <w:p w14:paraId="404F0CD8" w14:textId="77777777" w:rsidR="00515192" w:rsidRDefault="00515192" w:rsidP="00800857">
      <w:pPr>
        <w:rPr>
          <w:rFonts w:ascii="Arial" w:hAnsi="Arial" w:cs="Arial"/>
          <w:sz w:val="28"/>
          <w:szCs w:val="28"/>
        </w:rPr>
      </w:pPr>
    </w:p>
    <w:sectPr w:rsidR="0051519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ED6B3" w14:textId="77777777" w:rsidR="00E76BBE" w:rsidRDefault="00E76BBE" w:rsidP="00A56157">
      <w:r>
        <w:separator/>
      </w:r>
    </w:p>
  </w:endnote>
  <w:endnote w:type="continuationSeparator" w:id="0">
    <w:p w14:paraId="21D2D13A" w14:textId="77777777" w:rsidR="00E76BBE" w:rsidRDefault="00E76BBE" w:rsidP="00A5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658751"/>
      <w:docPartObj>
        <w:docPartGallery w:val="Page Numbers (Bottom of Page)"/>
        <w:docPartUnique/>
      </w:docPartObj>
    </w:sdtPr>
    <w:sdtEndPr>
      <w:rPr>
        <w:noProof/>
      </w:rPr>
    </w:sdtEndPr>
    <w:sdtContent>
      <w:p w14:paraId="285072DC" w14:textId="5F345003" w:rsidR="00EA5C16" w:rsidRDefault="00EA5C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4DD73E" w14:textId="77777777" w:rsidR="00EA5C16" w:rsidRDefault="00EA5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AE110" w14:textId="77777777" w:rsidR="00E76BBE" w:rsidRDefault="00E76BBE" w:rsidP="00A56157">
      <w:r>
        <w:separator/>
      </w:r>
    </w:p>
  </w:footnote>
  <w:footnote w:type="continuationSeparator" w:id="0">
    <w:p w14:paraId="6034EC19" w14:textId="77777777" w:rsidR="00E76BBE" w:rsidRDefault="00E76BBE" w:rsidP="00A56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69E"/>
    <w:multiLevelType w:val="hybridMultilevel"/>
    <w:tmpl w:val="55AAC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81DDE"/>
    <w:multiLevelType w:val="hybridMultilevel"/>
    <w:tmpl w:val="F87C4A46"/>
    <w:lvl w:ilvl="0" w:tplc="428C52A2">
      <w:start w:val="1"/>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03E176B7"/>
    <w:multiLevelType w:val="hybridMultilevel"/>
    <w:tmpl w:val="C366B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A2F5C"/>
    <w:multiLevelType w:val="hybridMultilevel"/>
    <w:tmpl w:val="13586B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391F03"/>
    <w:multiLevelType w:val="hybridMultilevel"/>
    <w:tmpl w:val="E1644C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E866290"/>
    <w:multiLevelType w:val="hybridMultilevel"/>
    <w:tmpl w:val="D75680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2807851"/>
    <w:multiLevelType w:val="hybridMultilevel"/>
    <w:tmpl w:val="32901B94"/>
    <w:lvl w:ilvl="0" w:tplc="34785F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161B51"/>
    <w:multiLevelType w:val="hybridMultilevel"/>
    <w:tmpl w:val="64C0A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E490F"/>
    <w:multiLevelType w:val="hybridMultilevel"/>
    <w:tmpl w:val="17A433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5EB04CC"/>
    <w:multiLevelType w:val="multilevel"/>
    <w:tmpl w:val="E5987F44"/>
    <w:lvl w:ilvl="0">
      <w:start w:val="1"/>
      <w:numFmt w:val="decimal"/>
      <w:lvlText w:val="%1."/>
      <w:lvlJc w:val="left"/>
      <w:pPr>
        <w:ind w:left="502"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D0E67FA"/>
    <w:multiLevelType w:val="hybridMultilevel"/>
    <w:tmpl w:val="553E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A31D1E"/>
    <w:multiLevelType w:val="hybridMultilevel"/>
    <w:tmpl w:val="6082BB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35A6626"/>
    <w:multiLevelType w:val="hybridMultilevel"/>
    <w:tmpl w:val="4BCAF112"/>
    <w:lvl w:ilvl="0" w:tplc="428C52A2">
      <w:start w:val="1"/>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24336DBB"/>
    <w:multiLevelType w:val="multilevel"/>
    <w:tmpl w:val="E5987F44"/>
    <w:lvl w:ilvl="0">
      <w:start w:val="1"/>
      <w:numFmt w:val="decimal"/>
      <w:lvlText w:val="%1."/>
      <w:lvlJc w:val="left"/>
      <w:pPr>
        <w:ind w:left="502"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443596F"/>
    <w:multiLevelType w:val="hybridMultilevel"/>
    <w:tmpl w:val="A8E29536"/>
    <w:lvl w:ilvl="0" w:tplc="428C52A2">
      <w:start w:val="1"/>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26F00142"/>
    <w:multiLevelType w:val="hybridMultilevel"/>
    <w:tmpl w:val="2C5E837C"/>
    <w:lvl w:ilvl="0" w:tplc="291A295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7297806"/>
    <w:multiLevelType w:val="hybridMultilevel"/>
    <w:tmpl w:val="A710A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4C09C9"/>
    <w:multiLevelType w:val="hybridMultilevel"/>
    <w:tmpl w:val="82E2B0D0"/>
    <w:lvl w:ilvl="0" w:tplc="428C52A2">
      <w:start w:val="1"/>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2A203B7F"/>
    <w:multiLevelType w:val="hybridMultilevel"/>
    <w:tmpl w:val="7CF2AE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C62788B"/>
    <w:multiLevelType w:val="hybridMultilevel"/>
    <w:tmpl w:val="41F82014"/>
    <w:lvl w:ilvl="0" w:tplc="08090001">
      <w:start w:val="1"/>
      <w:numFmt w:val="bullet"/>
      <w:lvlText w:val=""/>
      <w:lvlJc w:val="left"/>
      <w:pPr>
        <w:ind w:left="1021" w:hanging="360"/>
      </w:pPr>
      <w:rPr>
        <w:rFonts w:ascii="Symbol" w:hAnsi="Symbol" w:hint="default"/>
      </w:rPr>
    </w:lvl>
    <w:lvl w:ilvl="1" w:tplc="08090003" w:tentative="1">
      <w:start w:val="1"/>
      <w:numFmt w:val="bullet"/>
      <w:lvlText w:val="o"/>
      <w:lvlJc w:val="left"/>
      <w:pPr>
        <w:ind w:left="1741" w:hanging="360"/>
      </w:pPr>
      <w:rPr>
        <w:rFonts w:ascii="Courier New" w:hAnsi="Courier New" w:cs="Courier New" w:hint="default"/>
      </w:rPr>
    </w:lvl>
    <w:lvl w:ilvl="2" w:tplc="08090005" w:tentative="1">
      <w:start w:val="1"/>
      <w:numFmt w:val="bullet"/>
      <w:lvlText w:val=""/>
      <w:lvlJc w:val="left"/>
      <w:pPr>
        <w:ind w:left="2461" w:hanging="360"/>
      </w:pPr>
      <w:rPr>
        <w:rFonts w:ascii="Wingdings" w:hAnsi="Wingdings" w:hint="default"/>
      </w:rPr>
    </w:lvl>
    <w:lvl w:ilvl="3" w:tplc="08090001" w:tentative="1">
      <w:start w:val="1"/>
      <w:numFmt w:val="bullet"/>
      <w:lvlText w:val=""/>
      <w:lvlJc w:val="left"/>
      <w:pPr>
        <w:ind w:left="3181" w:hanging="360"/>
      </w:pPr>
      <w:rPr>
        <w:rFonts w:ascii="Symbol" w:hAnsi="Symbol" w:hint="default"/>
      </w:rPr>
    </w:lvl>
    <w:lvl w:ilvl="4" w:tplc="08090003" w:tentative="1">
      <w:start w:val="1"/>
      <w:numFmt w:val="bullet"/>
      <w:lvlText w:val="o"/>
      <w:lvlJc w:val="left"/>
      <w:pPr>
        <w:ind w:left="3901" w:hanging="360"/>
      </w:pPr>
      <w:rPr>
        <w:rFonts w:ascii="Courier New" w:hAnsi="Courier New" w:cs="Courier New" w:hint="default"/>
      </w:rPr>
    </w:lvl>
    <w:lvl w:ilvl="5" w:tplc="08090005" w:tentative="1">
      <w:start w:val="1"/>
      <w:numFmt w:val="bullet"/>
      <w:lvlText w:val=""/>
      <w:lvlJc w:val="left"/>
      <w:pPr>
        <w:ind w:left="4621" w:hanging="360"/>
      </w:pPr>
      <w:rPr>
        <w:rFonts w:ascii="Wingdings" w:hAnsi="Wingdings" w:hint="default"/>
      </w:rPr>
    </w:lvl>
    <w:lvl w:ilvl="6" w:tplc="08090001" w:tentative="1">
      <w:start w:val="1"/>
      <w:numFmt w:val="bullet"/>
      <w:lvlText w:val=""/>
      <w:lvlJc w:val="left"/>
      <w:pPr>
        <w:ind w:left="5341" w:hanging="360"/>
      </w:pPr>
      <w:rPr>
        <w:rFonts w:ascii="Symbol" w:hAnsi="Symbol" w:hint="default"/>
      </w:rPr>
    </w:lvl>
    <w:lvl w:ilvl="7" w:tplc="08090003" w:tentative="1">
      <w:start w:val="1"/>
      <w:numFmt w:val="bullet"/>
      <w:lvlText w:val="o"/>
      <w:lvlJc w:val="left"/>
      <w:pPr>
        <w:ind w:left="6061" w:hanging="360"/>
      </w:pPr>
      <w:rPr>
        <w:rFonts w:ascii="Courier New" w:hAnsi="Courier New" w:cs="Courier New" w:hint="default"/>
      </w:rPr>
    </w:lvl>
    <w:lvl w:ilvl="8" w:tplc="08090005" w:tentative="1">
      <w:start w:val="1"/>
      <w:numFmt w:val="bullet"/>
      <w:lvlText w:val=""/>
      <w:lvlJc w:val="left"/>
      <w:pPr>
        <w:ind w:left="6781" w:hanging="360"/>
      </w:pPr>
      <w:rPr>
        <w:rFonts w:ascii="Wingdings" w:hAnsi="Wingdings" w:hint="default"/>
      </w:rPr>
    </w:lvl>
  </w:abstractNum>
  <w:abstractNum w:abstractNumId="20" w15:restartNumberingAfterBreak="0">
    <w:nsid w:val="2D584C2B"/>
    <w:multiLevelType w:val="hybridMultilevel"/>
    <w:tmpl w:val="89CCF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AE1848"/>
    <w:multiLevelType w:val="hybridMultilevel"/>
    <w:tmpl w:val="05945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17512C2"/>
    <w:multiLevelType w:val="hybridMultilevel"/>
    <w:tmpl w:val="FBACAA94"/>
    <w:lvl w:ilvl="0" w:tplc="08090001">
      <w:start w:val="1"/>
      <w:numFmt w:val="bullet"/>
      <w:lvlText w:val=""/>
      <w:lvlJc w:val="left"/>
      <w:pPr>
        <w:ind w:left="1021" w:hanging="360"/>
      </w:pPr>
      <w:rPr>
        <w:rFonts w:ascii="Symbol" w:hAnsi="Symbol" w:hint="default"/>
      </w:rPr>
    </w:lvl>
    <w:lvl w:ilvl="1" w:tplc="08090003" w:tentative="1">
      <w:start w:val="1"/>
      <w:numFmt w:val="bullet"/>
      <w:lvlText w:val="o"/>
      <w:lvlJc w:val="left"/>
      <w:pPr>
        <w:ind w:left="1741" w:hanging="360"/>
      </w:pPr>
      <w:rPr>
        <w:rFonts w:ascii="Courier New" w:hAnsi="Courier New" w:cs="Courier New" w:hint="default"/>
      </w:rPr>
    </w:lvl>
    <w:lvl w:ilvl="2" w:tplc="08090005" w:tentative="1">
      <w:start w:val="1"/>
      <w:numFmt w:val="bullet"/>
      <w:lvlText w:val=""/>
      <w:lvlJc w:val="left"/>
      <w:pPr>
        <w:ind w:left="2461" w:hanging="360"/>
      </w:pPr>
      <w:rPr>
        <w:rFonts w:ascii="Wingdings" w:hAnsi="Wingdings" w:hint="default"/>
      </w:rPr>
    </w:lvl>
    <w:lvl w:ilvl="3" w:tplc="08090001" w:tentative="1">
      <w:start w:val="1"/>
      <w:numFmt w:val="bullet"/>
      <w:lvlText w:val=""/>
      <w:lvlJc w:val="left"/>
      <w:pPr>
        <w:ind w:left="3181" w:hanging="360"/>
      </w:pPr>
      <w:rPr>
        <w:rFonts w:ascii="Symbol" w:hAnsi="Symbol" w:hint="default"/>
      </w:rPr>
    </w:lvl>
    <w:lvl w:ilvl="4" w:tplc="08090003" w:tentative="1">
      <w:start w:val="1"/>
      <w:numFmt w:val="bullet"/>
      <w:lvlText w:val="o"/>
      <w:lvlJc w:val="left"/>
      <w:pPr>
        <w:ind w:left="3901" w:hanging="360"/>
      </w:pPr>
      <w:rPr>
        <w:rFonts w:ascii="Courier New" w:hAnsi="Courier New" w:cs="Courier New" w:hint="default"/>
      </w:rPr>
    </w:lvl>
    <w:lvl w:ilvl="5" w:tplc="08090005" w:tentative="1">
      <w:start w:val="1"/>
      <w:numFmt w:val="bullet"/>
      <w:lvlText w:val=""/>
      <w:lvlJc w:val="left"/>
      <w:pPr>
        <w:ind w:left="4621" w:hanging="360"/>
      </w:pPr>
      <w:rPr>
        <w:rFonts w:ascii="Wingdings" w:hAnsi="Wingdings" w:hint="default"/>
      </w:rPr>
    </w:lvl>
    <w:lvl w:ilvl="6" w:tplc="08090001" w:tentative="1">
      <w:start w:val="1"/>
      <w:numFmt w:val="bullet"/>
      <w:lvlText w:val=""/>
      <w:lvlJc w:val="left"/>
      <w:pPr>
        <w:ind w:left="5341" w:hanging="360"/>
      </w:pPr>
      <w:rPr>
        <w:rFonts w:ascii="Symbol" w:hAnsi="Symbol" w:hint="default"/>
      </w:rPr>
    </w:lvl>
    <w:lvl w:ilvl="7" w:tplc="08090003" w:tentative="1">
      <w:start w:val="1"/>
      <w:numFmt w:val="bullet"/>
      <w:lvlText w:val="o"/>
      <w:lvlJc w:val="left"/>
      <w:pPr>
        <w:ind w:left="6061" w:hanging="360"/>
      </w:pPr>
      <w:rPr>
        <w:rFonts w:ascii="Courier New" w:hAnsi="Courier New" w:cs="Courier New" w:hint="default"/>
      </w:rPr>
    </w:lvl>
    <w:lvl w:ilvl="8" w:tplc="08090005" w:tentative="1">
      <w:start w:val="1"/>
      <w:numFmt w:val="bullet"/>
      <w:lvlText w:val=""/>
      <w:lvlJc w:val="left"/>
      <w:pPr>
        <w:ind w:left="6781" w:hanging="360"/>
      </w:pPr>
      <w:rPr>
        <w:rFonts w:ascii="Wingdings" w:hAnsi="Wingdings" w:hint="default"/>
      </w:rPr>
    </w:lvl>
  </w:abstractNum>
  <w:abstractNum w:abstractNumId="23" w15:restartNumberingAfterBreak="0">
    <w:nsid w:val="32B62E4C"/>
    <w:multiLevelType w:val="hybridMultilevel"/>
    <w:tmpl w:val="ED9AE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D01DB5"/>
    <w:multiLevelType w:val="multilevel"/>
    <w:tmpl w:val="E5987F44"/>
    <w:lvl w:ilvl="0">
      <w:start w:val="1"/>
      <w:numFmt w:val="decimal"/>
      <w:lvlText w:val="%1."/>
      <w:lvlJc w:val="left"/>
      <w:pPr>
        <w:ind w:left="502"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3A0939A9"/>
    <w:multiLevelType w:val="hybridMultilevel"/>
    <w:tmpl w:val="968CE3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A114BC0"/>
    <w:multiLevelType w:val="hybridMultilevel"/>
    <w:tmpl w:val="AF38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7417E6"/>
    <w:multiLevelType w:val="multilevel"/>
    <w:tmpl w:val="898AF430"/>
    <w:lvl w:ilvl="0">
      <w:start w:val="1"/>
      <w:numFmt w:val="decimal"/>
      <w:lvlText w:val="%1."/>
      <w:lvlJc w:val="left"/>
      <w:pPr>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3CE8454D"/>
    <w:multiLevelType w:val="hybridMultilevel"/>
    <w:tmpl w:val="3AB805BE"/>
    <w:lvl w:ilvl="0" w:tplc="428C52A2">
      <w:start w:val="1"/>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9" w15:restartNumberingAfterBreak="0">
    <w:nsid w:val="3D7E4EFA"/>
    <w:multiLevelType w:val="hybridMultilevel"/>
    <w:tmpl w:val="0A7239FA"/>
    <w:lvl w:ilvl="0" w:tplc="428C52A2">
      <w:start w:val="1"/>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3EE9384F"/>
    <w:multiLevelType w:val="multilevel"/>
    <w:tmpl w:val="76203812"/>
    <w:lvl w:ilvl="0">
      <w:start w:val="1"/>
      <w:numFmt w:val="decimal"/>
      <w:lvlText w:val="%1."/>
      <w:lvlJc w:val="left"/>
      <w:pPr>
        <w:ind w:left="360" w:hanging="360"/>
      </w:pPr>
      <w:rPr>
        <w:rFonts w:hint="default"/>
      </w:rPr>
    </w:lvl>
    <w:lvl w:ilvl="1">
      <w:start w:val="1"/>
      <w:numFmt w:val="decimal"/>
      <w:isLgl/>
      <w:lvlText w:val="%1.%2"/>
      <w:lvlJc w:val="left"/>
      <w:pPr>
        <w:ind w:left="709" w:hanging="408"/>
      </w:pPr>
      <w:rPr>
        <w:rFonts w:hint="default"/>
      </w:rPr>
    </w:lvl>
    <w:lvl w:ilvl="2">
      <w:start w:val="1"/>
      <w:numFmt w:val="decimal"/>
      <w:isLgl/>
      <w:lvlText w:val="%1.%2.%3"/>
      <w:lvlJc w:val="left"/>
      <w:pPr>
        <w:ind w:left="1322" w:hanging="720"/>
      </w:pPr>
      <w:rPr>
        <w:rFonts w:hint="default"/>
      </w:rPr>
    </w:lvl>
    <w:lvl w:ilvl="3">
      <w:start w:val="1"/>
      <w:numFmt w:val="decimal"/>
      <w:isLgl/>
      <w:lvlText w:val="%1.%2.%3.%4"/>
      <w:lvlJc w:val="left"/>
      <w:pPr>
        <w:ind w:left="1983" w:hanging="1080"/>
      </w:pPr>
      <w:rPr>
        <w:rFonts w:hint="default"/>
      </w:rPr>
    </w:lvl>
    <w:lvl w:ilvl="4">
      <w:start w:val="1"/>
      <w:numFmt w:val="decimal"/>
      <w:isLgl/>
      <w:lvlText w:val="%1.%2.%3.%4.%5"/>
      <w:lvlJc w:val="left"/>
      <w:pPr>
        <w:ind w:left="2284" w:hanging="1080"/>
      </w:pPr>
      <w:rPr>
        <w:rFonts w:hint="default"/>
      </w:rPr>
    </w:lvl>
    <w:lvl w:ilvl="5">
      <w:start w:val="1"/>
      <w:numFmt w:val="decimal"/>
      <w:isLgl/>
      <w:lvlText w:val="%1.%2.%3.%4.%5.%6"/>
      <w:lvlJc w:val="left"/>
      <w:pPr>
        <w:ind w:left="2945" w:hanging="144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907" w:hanging="1800"/>
      </w:pPr>
      <w:rPr>
        <w:rFonts w:hint="default"/>
      </w:rPr>
    </w:lvl>
    <w:lvl w:ilvl="8">
      <w:start w:val="1"/>
      <w:numFmt w:val="decimal"/>
      <w:isLgl/>
      <w:lvlText w:val="%1.%2.%3.%4.%5.%6.%7.%8.%9"/>
      <w:lvlJc w:val="left"/>
      <w:pPr>
        <w:ind w:left="4208" w:hanging="1800"/>
      </w:pPr>
      <w:rPr>
        <w:rFonts w:hint="default"/>
      </w:rPr>
    </w:lvl>
  </w:abstractNum>
  <w:abstractNum w:abstractNumId="31" w15:restartNumberingAfterBreak="0">
    <w:nsid w:val="450F0674"/>
    <w:multiLevelType w:val="hybridMultilevel"/>
    <w:tmpl w:val="8898BA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6D92672"/>
    <w:multiLevelType w:val="hybridMultilevel"/>
    <w:tmpl w:val="F4B2E8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3F5BCC"/>
    <w:multiLevelType w:val="hybridMultilevel"/>
    <w:tmpl w:val="D9400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EF1AF6"/>
    <w:multiLevelType w:val="multilevel"/>
    <w:tmpl w:val="42D67D4A"/>
    <w:lvl w:ilvl="0">
      <w:start w:val="1"/>
      <w:numFmt w:val="decimal"/>
      <w:lvlText w:val="%1."/>
      <w:lvlJc w:val="left"/>
      <w:pPr>
        <w:ind w:left="360" w:hanging="360"/>
      </w:pPr>
      <w:rPr>
        <w:rFonts w:hint="default"/>
      </w:rPr>
    </w:lvl>
    <w:lvl w:ilvl="1">
      <w:start w:val="1"/>
      <w:numFmt w:val="decimal"/>
      <w:isLgl/>
      <w:lvlText w:val="%1.%2"/>
      <w:lvlJc w:val="left"/>
      <w:pPr>
        <w:ind w:left="721" w:hanging="420"/>
      </w:pPr>
      <w:rPr>
        <w:rFonts w:hint="default"/>
      </w:rPr>
    </w:lvl>
    <w:lvl w:ilvl="2">
      <w:start w:val="1"/>
      <w:numFmt w:val="decimal"/>
      <w:isLgl/>
      <w:lvlText w:val="%1.%2.%3"/>
      <w:lvlJc w:val="left"/>
      <w:pPr>
        <w:ind w:left="1322" w:hanging="720"/>
      </w:pPr>
      <w:rPr>
        <w:rFonts w:hint="default"/>
      </w:rPr>
    </w:lvl>
    <w:lvl w:ilvl="3">
      <w:start w:val="1"/>
      <w:numFmt w:val="decimal"/>
      <w:isLgl/>
      <w:lvlText w:val="%1.%2.%3.%4"/>
      <w:lvlJc w:val="left"/>
      <w:pPr>
        <w:ind w:left="1983" w:hanging="1080"/>
      </w:pPr>
      <w:rPr>
        <w:rFonts w:hint="default"/>
      </w:rPr>
    </w:lvl>
    <w:lvl w:ilvl="4">
      <w:start w:val="1"/>
      <w:numFmt w:val="decimal"/>
      <w:isLgl/>
      <w:lvlText w:val="%1.%2.%3.%4.%5"/>
      <w:lvlJc w:val="left"/>
      <w:pPr>
        <w:ind w:left="2284" w:hanging="1080"/>
      </w:pPr>
      <w:rPr>
        <w:rFonts w:hint="default"/>
      </w:rPr>
    </w:lvl>
    <w:lvl w:ilvl="5">
      <w:start w:val="1"/>
      <w:numFmt w:val="decimal"/>
      <w:isLgl/>
      <w:lvlText w:val="%1.%2.%3.%4.%5.%6"/>
      <w:lvlJc w:val="left"/>
      <w:pPr>
        <w:ind w:left="2945" w:hanging="144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907" w:hanging="1800"/>
      </w:pPr>
      <w:rPr>
        <w:rFonts w:hint="default"/>
      </w:rPr>
    </w:lvl>
    <w:lvl w:ilvl="8">
      <w:start w:val="1"/>
      <w:numFmt w:val="decimal"/>
      <w:isLgl/>
      <w:lvlText w:val="%1.%2.%3.%4.%5.%6.%7.%8.%9"/>
      <w:lvlJc w:val="left"/>
      <w:pPr>
        <w:ind w:left="4208" w:hanging="1800"/>
      </w:pPr>
      <w:rPr>
        <w:rFonts w:hint="default"/>
      </w:rPr>
    </w:lvl>
  </w:abstractNum>
  <w:abstractNum w:abstractNumId="35" w15:restartNumberingAfterBreak="0">
    <w:nsid w:val="4D3F251D"/>
    <w:multiLevelType w:val="hybridMultilevel"/>
    <w:tmpl w:val="82E2B0D0"/>
    <w:lvl w:ilvl="0" w:tplc="428C52A2">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6" w15:restartNumberingAfterBreak="0">
    <w:nsid w:val="4E65503D"/>
    <w:multiLevelType w:val="multilevel"/>
    <w:tmpl w:val="ECC4B9B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15:restartNumberingAfterBreak="0">
    <w:nsid w:val="4FD74097"/>
    <w:multiLevelType w:val="hybridMultilevel"/>
    <w:tmpl w:val="518CD22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546136"/>
    <w:multiLevelType w:val="hybridMultilevel"/>
    <w:tmpl w:val="5CDE3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19451C"/>
    <w:multiLevelType w:val="hybridMultilevel"/>
    <w:tmpl w:val="11FC5C9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58A73DD8"/>
    <w:multiLevelType w:val="hybridMultilevel"/>
    <w:tmpl w:val="852ED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CA65C1"/>
    <w:multiLevelType w:val="hybridMultilevel"/>
    <w:tmpl w:val="4CD6F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773A6F"/>
    <w:multiLevelType w:val="multilevel"/>
    <w:tmpl w:val="B70E05B4"/>
    <w:lvl w:ilvl="0">
      <w:start w:val="1"/>
      <w:numFmt w:val="bullet"/>
      <w:lvlText w:val=""/>
      <w:lvlJc w:val="left"/>
      <w:pPr>
        <w:ind w:left="502"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5EE65FC1"/>
    <w:multiLevelType w:val="hybridMultilevel"/>
    <w:tmpl w:val="768C5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0659FD"/>
    <w:multiLevelType w:val="hybridMultilevel"/>
    <w:tmpl w:val="2800D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E15E8A"/>
    <w:multiLevelType w:val="multilevel"/>
    <w:tmpl w:val="B70E05B4"/>
    <w:lvl w:ilvl="0">
      <w:start w:val="1"/>
      <w:numFmt w:val="bullet"/>
      <w:lvlText w:val=""/>
      <w:lvlJc w:val="left"/>
      <w:pPr>
        <w:ind w:left="502"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72B31B93"/>
    <w:multiLevelType w:val="multilevel"/>
    <w:tmpl w:val="2384E7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814596A"/>
    <w:multiLevelType w:val="hybridMultilevel"/>
    <w:tmpl w:val="3C46C2D4"/>
    <w:lvl w:ilvl="0" w:tplc="C9DA56FA">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5"/>
  </w:num>
  <w:num w:numId="2">
    <w:abstractNumId w:val="26"/>
  </w:num>
  <w:num w:numId="3">
    <w:abstractNumId w:val="39"/>
  </w:num>
  <w:num w:numId="4">
    <w:abstractNumId w:val="31"/>
  </w:num>
  <w:num w:numId="5">
    <w:abstractNumId w:val="43"/>
  </w:num>
  <w:num w:numId="6">
    <w:abstractNumId w:val="41"/>
  </w:num>
  <w:num w:numId="7">
    <w:abstractNumId w:val="27"/>
  </w:num>
  <w:num w:numId="8">
    <w:abstractNumId w:val="9"/>
  </w:num>
  <w:num w:numId="9">
    <w:abstractNumId w:val="2"/>
  </w:num>
  <w:num w:numId="10">
    <w:abstractNumId w:val="16"/>
  </w:num>
  <w:num w:numId="11">
    <w:abstractNumId w:val="23"/>
  </w:num>
  <w:num w:numId="12">
    <w:abstractNumId w:val="13"/>
  </w:num>
  <w:num w:numId="13">
    <w:abstractNumId w:val="40"/>
  </w:num>
  <w:num w:numId="14">
    <w:abstractNumId w:val="37"/>
  </w:num>
  <w:num w:numId="15">
    <w:abstractNumId w:val="20"/>
  </w:num>
  <w:num w:numId="16">
    <w:abstractNumId w:val="32"/>
  </w:num>
  <w:num w:numId="17">
    <w:abstractNumId w:val="33"/>
  </w:num>
  <w:num w:numId="18">
    <w:abstractNumId w:val="42"/>
  </w:num>
  <w:num w:numId="19">
    <w:abstractNumId w:val="7"/>
  </w:num>
  <w:num w:numId="20">
    <w:abstractNumId w:val="44"/>
  </w:num>
  <w:num w:numId="21">
    <w:abstractNumId w:val="24"/>
  </w:num>
  <w:num w:numId="22">
    <w:abstractNumId w:val="1"/>
  </w:num>
  <w:num w:numId="23">
    <w:abstractNumId w:val="36"/>
  </w:num>
  <w:num w:numId="24">
    <w:abstractNumId w:val="3"/>
  </w:num>
  <w:num w:numId="25">
    <w:abstractNumId w:val="25"/>
  </w:num>
  <w:num w:numId="26">
    <w:abstractNumId w:val="6"/>
  </w:num>
  <w:num w:numId="27">
    <w:abstractNumId w:val="38"/>
  </w:num>
  <w:num w:numId="28">
    <w:abstractNumId w:val="35"/>
  </w:num>
  <w:num w:numId="29">
    <w:abstractNumId w:val="4"/>
  </w:num>
  <w:num w:numId="30">
    <w:abstractNumId w:val="18"/>
  </w:num>
  <w:num w:numId="31">
    <w:abstractNumId w:val="8"/>
  </w:num>
  <w:num w:numId="32">
    <w:abstractNumId w:val="46"/>
  </w:num>
  <w:num w:numId="33">
    <w:abstractNumId w:val="47"/>
  </w:num>
  <w:num w:numId="34">
    <w:abstractNumId w:val="17"/>
  </w:num>
  <w:num w:numId="35">
    <w:abstractNumId w:val="29"/>
  </w:num>
  <w:num w:numId="36">
    <w:abstractNumId w:val="11"/>
  </w:num>
  <w:num w:numId="37">
    <w:abstractNumId w:val="12"/>
  </w:num>
  <w:num w:numId="38">
    <w:abstractNumId w:val="28"/>
  </w:num>
  <w:num w:numId="39">
    <w:abstractNumId w:val="14"/>
  </w:num>
  <w:num w:numId="40">
    <w:abstractNumId w:val="30"/>
  </w:num>
  <w:num w:numId="41">
    <w:abstractNumId w:val="34"/>
  </w:num>
  <w:num w:numId="42">
    <w:abstractNumId w:val="21"/>
  </w:num>
  <w:num w:numId="43">
    <w:abstractNumId w:val="15"/>
  </w:num>
  <w:num w:numId="44">
    <w:abstractNumId w:val="22"/>
  </w:num>
  <w:num w:numId="45">
    <w:abstractNumId w:val="19"/>
  </w:num>
  <w:num w:numId="46">
    <w:abstractNumId w:val="0"/>
  </w:num>
  <w:num w:numId="47">
    <w:abstractNumId w:val="5"/>
  </w:num>
  <w:num w:numId="4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57"/>
    <w:rsid w:val="000057D1"/>
    <w:rsid w:val="00006978"/>
    <w:rsid w:val="00021BA1"/>
    <w:rsid w:val="0002453C"/>
    <w:rsid w:val="0004183D"/>
    <w:rsid w:val="00095C91"/>
    <w:rsid w:val="000B5796"/>
    <w:rsid w:val="000C153D"/>
    <w:rsid w:val="000C37C2"/>
    <w:rsid w:val="000E7BC8"/>
    <w:rsid w:val="000F13CA"/>
    <w:rsid w:val="000F3890"/>
    <w:rsid w:val="00111494"/>
    <w:rsid w:val="00112E5A"/>
    <w:rsid w:val="00115123"/>
    <w:rsid w:val="001157DA"/>
    <w:rsid w:val="00130AF4"/>
    <w:rsid w:val="0015127F"/>
    <w:rsid w:val="001633E0"/>
    <w:rsid w:val="00163476"/>
    <w:rsid w:val="00176981"/>
    <w:rsid w:val="00176EBD"/>
    <w:rsid w:val="001942EF"/>
    <w:rsid w:val="00195485"/>
    <w:rsid w:val="001A7E56"/>
    <w:rsid w:val="001B0DD7"/>
    <w:rsid w:val="001C0525"/>
    <w:rsid w:val="001C2E20"/>
    <w:rsid w:val="001C7BE5"/>
    <w:rsid w:val="001D655B"/>
    <w:rsid w:val="00204559"/>
    <w:rsid w:val="002056C9"/>
    <w:rsid w:val="0020769D"/>
    <w:rsid w:val="00215B9C"/>
    <w:rsid w:val="00223FEC"/>
    <w:rsid w:val="00225FC3"/>
    <w:rsid w:val="0024528E"/>
    <w:rsid w:val="002511CB"/>
    <w:rsid w:val="00274013"/>
    <w:rsid w:val="00275612"/>
    <w:rsid w:val="00290BC7"/>
    <w:rsid w:val="00297600"/>
    <w:rsid w:val="002A6F69"/>
    <w:rsid w:val="002B47E2"/>
    <w:rsid w:val="002C2E3A"/>
    <w:rsid w:val="002D2408"/>
    <w:rsid w:val="002E3F50"/>
    <w:rsid w:val="00326992"/>
    <w:rsid w:val="003416DE"/>
    <w:rsid w:val="00343541"/>
    <w:rsid w:val="00380765"/>
    <w:rsid w:val="003878F6"/>
    <w:rsid w:val="003900E6"/>
    <w:rsid w:val="00391E74"/>
    <w:rsid w:val="003F330D"/>
    <w:rsid w:val="004066DF"/>
    <w:rsid w:val="00415A07"/>
    <w:rsid w:val="004335FB"/>
    <w:rsid w:val="004650AB"/>
    <w:rsid w:val="004812F0"/>
    <w:rsid w:val="00483397"/>
    <w:rsid w:val="004A0C20"/>
    <w:rsid w:val="004B477B"/>
    <w:rsid w:val="004C09D2"/>
    <w:rsid w:val="004C7839"/>
    <w:rsid w:val="004F06C7"/>
    <w:rsid w:val="0051113A"/>
    <w:rsid w:val="00515192"/>
    <w:rsid w:val="005327E7"/>
    <w:rsid w:val="00543EDB"/>
    <w:rsid w:val="00554DB8"/>
    <w:rsid w:val="00555ECD"/>
    <w:rsid w:val="00566A39"/>
    <w:rsid w:val="00575E4A"/>
    <w:rsid w:val="005E2A99"/>
    <w:rsid w:val="006043C7"/>
    <w:rsid w:val="00622550"/>
    <w:rsid w:val="00671C30"/>
    <w:rsid w:val="00684E3C"/>
    <w:rsid w:val="006E47CF"/>
    <w:rsid w:val="006F0CF1"/>
    <w:rsid w:val="006F3A74"/>
    <w:rsid w:val="006F5064"/>
    <w:rsid w:val="0070277E"/>
    <w:rsid w:val="007058FE"/>
    <w:rsid w:val="007132E9"/>
    <w:rsid w:val="0071581E"/>
    <w:rsid w:val="00722040"/>
    <w:rsid w:val="007253FC"/>
    <w:rsid w:val="00742054"/>
    <w:rsid w:val="007470BB"/>
    <w:rsid w:val="007625F7"/>
    <w:rsid w:val="007778F6"/>
    <w:rsid w:val="00783905"/>
    <w:rsid w:val="007B7B31"/>
    <w:rsid w:val="007C6931"/>
    <w:rsid w:val="007C772A"/>
    <w:rsid w:val="007D76A1"/>
    <w:rsid w:val="007F41B4"/>
    <w:rsid w:val="00800857"/>
    <w:rsid w:val="0081188D"/>
    <w:rsid w:val="00815AC4"/>
    <w:rsid w:val="00815D2A"/>
    <w:rsid w:val="0084302D"/>
    <w:rsid w:val="00854BAA"/>
    <w:rsid w:val="00856C32"/>
    <w:rsid w:val="00857B2E"/>
    <w:rsid w:val="00881504"/>
    <w:rsid w:val="008C35DE"/>
    <w:rsid w:val="008D4991"/>
    <w:rsid w:val="008D7B50"/>
    <w:rsid w:val="008E4872"/>
    <w:rsid w:val="00933FC4"/>
    <w:rsid w:val="009444CA"/>
    <w:rsid w:val="00945802"/>
    <w:rsid w:val="009507DB"/>
    <w:rsid w:val="00954BAE"/>
    <w:rsid w:val="009670AE"/>
    <w:rsid w:val="00990E02"/>
    <w:rsid w:val="009973B8"/>
    <w:rsid w:val="009974AB"/>
    <w:rsid w:val="009A7200"/>
    <w:rsid w:val="009B0767"/>
    <w:rsid w:val="009D64F5"/>
    <w:rsid w:val="009E7BAD"/>
    <w:rsid w:val="00A27F13"/>
    <w:rsid w:val="00A354A4"/>
    <w:rsid w:val="00A56157"/>
    <w:rsid w:val="00A65DC6"/>
    <w:rsid w:val="00A711A0"/>
    <w:rsid w:val="00A92073"/>
    <w:rsid w:val="00A95865"/>
    <w:rsid w:val="00AA4A2C"/>
    <w:rsid w:val="00AA6EA8"/>
    <w:rsid w:val="00AC465D"/>
    <w:rsid w:val="00AE42AB"/>
    <w:rsid w:val="00AF32B7"/>
    <w:rsid w:val="00B2032D"/>
    <w:rsid w:val="00B328DD"/>
    <w:rsid w:val="00B404B3"/>
    <w:rsid w:val="00B823C6"/>
    <w:rsid w:val="00B86591"/>
    <w:rsid w:val="00B9638F"/>
    <w:rsid w:val="00B97992"/>
    <w:rsid w:val="00BC0B88"/>
    <w:rsid w:val="00BC292F"/>
    <w:rsid w:val="00BC53FE"/>
    <w:rsid w:val="00BD040E"/>
    <w:rsid w:val="00BD05E8"/>
    <w:rsid w:val="00BD40A1"/>
    <w:rsid w:val="00BD42A0"/>
    <w:rsid w:val="00BD6EE2"/>
    <w:rsid w:val="00C079D9"/>
    <w:rsid w:val="00C3022D"/>
    <w:rsid w:val="00C51F75"/>
    <w:rsid w:val="00C753CC"/>
    <w:rsid w:val="00C76688"/>
    <w:rsid w:val="00CA0DA7"/>
    <w:rsid w:val="00CB3B71"/>
    <w:rsid w:val="00CB6D19"/>
    <w:rsid w:val="00CD6A47"/>
    <w:rsid w:val="00D141AA"/>
    <w:rsid w:val="00D17B38"/>
    <w:rsid w:val="00D2379B"/>
    <w:rsid w:val="00D43C6C"/>
    <w:rsid w:val="00D4573E"/>
    <w:rsid w:val="00D45D66"/>
    <w:rsid w:val="00D71E9E"/>
    <w:rsid w:val="00D73D70"/>
    <w:rsid w:val="00D97167"/>
    <w:rsid w:val="00DB04EE"/>
    <w:rsid w:val="00DB663A"/>
    <w:rsid w:val="00DB7BA5"/>
    <w:rsid w:val="00DC2D79"/>
    <w:rsid w:val="00DD1489"/>
    <w:rsid w:val="00DD4F97"/>
    <w:rsid w:val="00E0774D"/>
    <w:rsid w:val="00E2027A"/>
    <w:rsid w:val="00E56EA0"/>
    <w:rsid w:val="00E76BBE"/>
    <w:rsid w:val="00E80184"/>
    <w:rsid w:val="00EA5C16"/>
    <w:rsid w:val="00EC2864"/>
    <w:rsid w:val="00EC7F28"/>
    <w:rsid w:val="00ED5C85"/>
    <w:rsid w:val="00EF02E3"/>
    <w:rsid w:val="00F01006"/>
    <w:rsid w:val="00F20EB6"/>
    <w:rsid w:val="00F22737"/>
    <w:rsid w:val="00F310FA"/>
    <w:rsid w:val="00F441BC"/>
    <w:rsid w:val="00F442D9"/>
    <w:rsid w:val="00F70D7D"/>
    <w:rsid w:val="00F749A7"/>
    <w:rsid w:val="00FB3862"/>
    <w:rsid w:val="00FB5450"/>
    <w:rsid w:val="00FD5280"/>
    <w:rsid w:val="00FD73A2"/>
    <w:rsid w:val="00FE5471"/>
    <w:rsid w:val="00FE6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9EB95"/>
  <w15:docId w15:val="{D201E0E6-A143-4278-9586-85553E18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343541"/>
    <w:pPr>
      <w:keepNext/>
      <w:spacing w:line="300" w:lineRule="auto"/>
      <w:outlineLvl w:val="1"/>
    </w:pPr>
    <w:rPr>
      <w:rFonts w:ascii="Arial" w:eastAsia="Times New Roman" w:hAnsi="Arial" w:cs="Arial"/>
      <w:b/>
      <w:bCs/>
      <w:iCs/>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0857"/>
    <w:rPr>
      <w:rFonts w:ascii="Tahoma" w:hAnsi="Tahoma" w:cs="Tahoma"/>
      <w:sz w:val="16"/>
      <w:szCs w:val="16"/>
    </w:rPr>
  </w:style>
  <w:style w:type="character" w:customStyle="1" w:styleId="BalloonTextChar">
    <w:name w:val="Balloon Text Char"/>
    <w:basedOn w:val="DefaultParagraphFont"/>
    <w:link w:val="BalloonText"/>
    <w:uiPriority w:val="99"/>
    <w:semiHidden/>
    <w:rsid w:val="00800857"/>
    <w:rPr>
      <w:rFonts w:ascii="Tahoma" w:hAnsi="Tahoma" w:cs="Tahoma"/>
      <w:sz w:val="16"/>
      <w:szCs w:val="16"/>
    </w:rPr>
  </w:style>
  <w:style w:type="paragraph" w:styleId="ListParagraph">
    <w:name w:val="List Paragraph"/>
    <w:basedOn w:val="Normal"/>
    <w:uiPriority w:val="34"/>
    <w:qFormat/>
    <w:rsid w:val="00800857"/>
    <w:pPr>
      <w:ind w:left="720"/>
      <w:contextualSpacing/>
    </w:pPr>
  </w:style>
  <w:style w:type="table" w:styleId="TableGrid">
    <w:name w:val="Table Grid"/>
    <w:basedOn w:val="TableNormal"/>
    <w:uiPriority w:val="59"/>
    <w:rsid w:val="00671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274013"/>
    <w:pPr>
      <w:widowControl w:val="0"/>
      <w:autoSpaceDE w:val="0"/>
      <w:autoSpaceDN w:val="0"/>
      <w:adjustRightInd w:val="0"/>
    </w:pPr>
    <w:rPr>
      <w:rFonts w:ascii="Arial" w:eastAsiaTheme="minorEastAsia" w:hAnsi="Arial" w:cs="Arial"/>
      <w:sz w:val="23"/>
      <w:szCs w:val="23"/>
      <w:lang w:eastAsia="en-GB"/>
    </w:rPr>
  </w:style>
  <w:style w:type="character" w:customStyle="1" w:styleId="BodyTextChar">
    <w:name w:val="Body Text Char"/>
    <w:basedOn w:val="DefaultParagraphFont"/>
    <w:link w:val="BodyText"/>
    <w:uiPriority w:val="1"/>
    <w:rsid w:val="00274013"/>
    <w:rPr>
      <w:rFonts w:ascii="Arial" w:eastAsiaTheme="minorEastAsia" w:hAnsi="Arial" w:cs="Arial"/>
      <w:sz w:val="23"/>
      <w:szCs w:val="23"/>
      <w:lang w:eastAsia="en-GB"/>
    </w:rPr>
  </w:style>
  <w:style w:type="paragraph" w:styleId="Header">
    <w:name w:val="header"/>
    <w:basedOn w:val="Normal"/>
    <w:link w:val="HeaderChar"/>
    <w:uiPriority w:val="99"/>
    <w:unhideWhenUsed/>
    <w:rsid w:val="00A56157"/>
    <w:pPr>
      <w:tabs>
        <w:tab w:val="center" w:pos="4513"/>
        <w:tab w:val="right" w:pos="9026"/>
      </w:tabs>
    </w:pPr>
  </w:style>
  <w:style w:type="character" w:customStyle="1" w:styleId="HeaderChar">
    <w:name w:val="Header Char"/>
    <w:basedOn w:val="DefaultParagraphFont"/>
    <w:link w:val="Header"/>
    <w:uiPriority w:val="99"/>
    <w:rsid w:val="00A56157"/>
  </w:style>
  <w:style w:type="paragraph" w:styleId="Footer">
    <w:name w:val="footer"/>
    <w:basedOn w:val="Normal"/>
    <w:link w:val="FooterChar"/>
    <w:uiPriority w:val="99"/>
    <w:unhideWhenUsed/>
    <w:rsid w:val="00A56157"/>
    <w:pPr>
      <w:tabs>
        <w:tab w:val="center" w:pos="4513"/>
        <w:tab w:val="right" w:pos="9026"/>
      </w:tabs>
    </w:pPr>
  </w:style>
  <w:style w:type="character" w:customStyle="1" w:styleId="FooterChar">
    <w:name w:val="Footer Char"/>
    <w:basedOn w:val="DefaultParagraphFont"/>
    <w:link w:val="Footer"/>
    <w:uiPriority w:val="99"/>
    <w:rsid w:val="00A56157"/>
  </w:style>
  <w:style w:type="character" w:styleId="CommentReference">
    <w:name w:val="annotation reference"/>
    <w:basedOn w:val="DefaultParagraphFont"/>
    <w:uiPriority w:val="99"/>
    <w:semiHidden/>
    <w:unhideWhenUsed/>
    <w:rsid w:val="000B5796"/>
    <w:rPr>
      <w:sz w:val="16"/>
      <w:szCs w:val="16"/>
    </w:rPr>
  </w:style>
  <w:style w:type="paragraph" w:styleId="CommentText">
    <w:name w:val="annotation text"/>
    <w:basedOn w:val="Normal"/>
    <w:link w:val="CommentTextChar"/>
    <w:uiPriority w:val="99"/>
    <w:semiHidden/>
    <w:unhideWhenUsed/>
    <w:rsid w:val="000B5796"/>
    <w:rPr>
      <w:sz w:val="20"/>
      <w:szCs w:val="20"/>
    </w:rPr>
  </w:style>
  <w:style w:type="character" w:customStyle="1" w:styleId="CommentTextChar">
    <w:name w:val="Comment Text Char"/>
    <w:basedOn w:val="DefaultParagraphFont"/>
    <w:link w:val="CommentText"/>
    <w:uiPriority w:val="99"/>
    <w:semiHidden/>
    <w:rsid w:val="000B5796"/>
    <w:rPr>
      <w:sz w:val="20"/>
      <w:szCs w:val="20"/>
    </w:rPr>
  </w:style>
  <w:style w:type="paragraph" w:styleId="CommentSubject">
    <w:name w:val="annotation subject"/>
    <w:basedOn w:val="CommentText"/>
    <w:next w:val="CommentText"/>
    <w:link w:val="CommentSubjectChar"/>
    <w:uiPriority w:val="99"/>
    <w:semiHidden/>
    <w:unhideWhenUsed/>
    <w:rsid w:val="000B5796"/>
    <w:rPr>
      <w:b/>
      <w:bCs/>
    </w:rPr>
  </w:style>
  <w:style w:type="character" w:customStyle="1" w:styleId="CommentSubjectChar">
    <w:name w:val="Comment Subject Char"/>
    <w:basedOn w:val="CommentTextChar"/>
    <w:link w:val="CommentSubject"/>
    <w:uiPriority w:val="99"/>
    <w:semiHidden/>
    <w:rsid w:val="000B5796"/>
    <w:rPr>
      <w:b/>
      <w:bCs/>
      <w:sz w:val="20"/>
      <w:szCs w:val="20"/>
    </w:rPr>
  </w:style>
  <w:style w:type="character" w:styleId="Hyperlink">
    <w:name w:val="Hyperlink"/>
    <w:basedOn w:val="DefaultParagraphFont"/>
    <w:uiPriority w:val="99"/>
    <w:unhideWhenUsed/>
    <w:rsid w:val="00C3022D"/>
    <w:rPr>
      <w:color w:val="0000FF" w:themeColor="hyperlink"/>
      <w:u w:val="single"/>
    </w:rPr>
  </w:style>
  <w:style w:type="character" w:customStyle="1" w:styleId="Heading2Char">
    <w:name w:val="Heading 2 Char"/>
    <w:basedOn w:val="DefaultParagraphFont"/>
    <w:link w:val="Heading2"/>
    <w:rsid w:val="00343541"/>
    <w:rPr>
      <w:rFonts w:ascii="Arial" w:eastAsia="Times New Roman" w:hAnsi="Arial" w:cs="Arial"/>
      <w:b/>
      <w:bCs/>
      <w:iCs/>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54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A4502DEDEB47A46968B6687CC4B522C" ma:contentTypeVersion="16" ma:contentTypeDescription="Create a new document." ma:contentTypeScope="" ma:versionID="f3252c088e3feef806b7d15f700b06bd">
  <xsd:schema xmlns:xsd="http://www.w3.org/2001/XMLSchema" xmlns:xs="http://www.w3.org/2001/XMLSchema" xmlns:p="http://schemas.microsoft.com/office/2006/metadata/properties" xmlns:ns2="1d230bb1-5124-453b-8a4f-cffdc189941a" xmlns:ns3="3cbafbf7-3892-40ec-9703-157d9a68eb5d" targetNamespace="http://schemas.microsoft.com/office/2006/metadata/properties" ma:root="true" ma:fieldsID="c45cab391ed5c3616b9dccbbf4445619" ns2:_="" ns3:_="">
    <xsd:import namespace="1d230bb1-5124-453b-8a4f-cffdc189941a"/>
    <xsd:import namespace="3cbafbf7-3892-40ec-9703-157d9a68eb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30bb1-5124-453b-8a4f-cffdc1899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eab70c-db3f-461f-a7a1-6b014ae5e6b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bafbf7-3892-40ec-9703-157d9a68eb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1a419d-5e7f-44db-b8e7-64deaec4d03a}" ma:internalName="TaxCatchAll" ma:showField="CatchAllData" ma:web="3cbafbf7-3892-40ec-9703-157d9a68eb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230bb1-5124-453b-8a4f-cffdc189941a">
      <Terms xmlns="http://schemas.microsoft.com/office/infopath/2007/PartnerControls"/>
    </lcf76f155ced4ddcb4097134ff3c332f>
    <TaxCatchAll xmlns="3cbafbf7-3892-40ec-9703-157d9a68eb5d" xsi:nil="true"/>
  </documentManagement>
</p:properties>
</file>

<file path=customXml/itemProps1.xml><?xml version="1.0" encoding="utf-8"?>
<ds:datastoreItem xmlns:ds="http://schemas.openxmlformats.org/officeDocument/2006/customXml" ds:itemID="{DC8A609B-EC9B-4F57-97B8-9A809318EC08}">
  <ds:schemaRefs>
    <ds:schemaRef ds:uri="http://schemas.openxmlformats.org/officeDocument/2006/bibliography"/>
  </ds:schemaRefs>
</ds:datastoreItem>
</file>

<file path=customXml/itemProps2.xml><?xml version="1.0" encoding="utf-8"?>
<ds:datastoreItem xmlns:ds="http://schemas.openxmlformats.org/officeDocument/2006/customXml" ds:itemID="{B8F83C2D-FAFB-43E7-8DE6-6D929FFE2956}"/>
</file>

<file path=customXml/itemProps3.xml><?xml version="1.0" encoding="utf-8"?>
<ds:datastoreItem xmlns:ds="http://schemas.openxmlformats.org/officeDocument/2006/customXml" ds:itemID="{471255CC-0D90-4FCA-8CBF-0CCDB3D47138}"/>
</file>

<file path=customXml/itemProps4.xml><?xml version="1.0" encoding="utf-8"?>
<ds:datastoreItem xmlns:ds="http://schemas.openxmlformats.org/officeDocument/2006/customXml" ds:itemID="{BE4C9ACD-67B4-4EAF-8532-5485C9BEC51E}"/>
</file>

<file path=docProps/app.xml><?xml version="1.0" encoding="utf-8"?>
<Properties xmlns="http://schemas.openxmlformats.org/officeDocument/2006/extended-properties" xmlns:vt="http://schemas.openxmlformats.org/officeDocument/2006/docPropsVTypes">
  <Template>Normal</Template>
  <TotalTime>17</TotalTime>
  <Pages>18</Pages>
  <Words>5009</Words>
  <Characters>28556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Jayne Lundie</dc:creator>
  <cp:lastModifiedBy>Susan Paton</cp:lastModifiedBy>
  <cp:revision>5</cp:revision>
  <cp:lastPrinted>2023-09-12T15:26:00Z</cp:lastPrinted>
  <dcterms:created xsi:type="dcterms:W3CDTF">2019-09-18T11:51:00Z</dcterms:created>
  <dcterms:modified xsi:type="dcterms:W3CDTF">2023-09-12T15:27:00Z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0x0101003A4502DEDEB47A46968B6687CC4B522C</vt:lpwstr>
  </property>
  <property fmtid="{D5CDD505-2E9C-101B-9397-08002B2CF9AE}" pid="3" name="Order">
    <vt:r8>7618200</vt:r8>
  </property>
</Properties>
</file>